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0E55" w14:textId="3A904FE9" w:rsidR="000E2BDB" w:rsidRDefault="000E2BDB" w:rsidP="000E2BDB">
      <w:pPr>
        <w:pStyle w:val="a3"/>
        <w:tabs>
          <w:tab w:val="left" w:pos="3444"/>
        </w:tabs>
        <w:jc w:val="both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B6915A8" wp14:editId="4EC5CC71">
            <wp:simplePos x="0" y="0"/>
            <wp:positionH relativeFrom="column">
              <wp:posOffset>891540</wp:posOffset>
            </wp:positionH>
            <wp:positionV relativeFrom="paragraph">
              <wp:posOffset>-53340</wp:posOffset>
            </wp:positionV>
            <wp:extent cx="3408045" cy="944880"/>
            <wp:effectExtent l="0" t="0" r="190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32"/>
        </w:rPr>
        <w:tab/>
      </w:r>
    </w:p>
    <w:p w14:paraId="05A36AB8" w14:textId="77777777" w:rsidR="000E2BDB" w:rsidRDefault="000E2BDB">
      <w:pPr>
        <w:spacing w:after="0" w:line="240" w:lineRule="auto"/>
        <w:rPr>
          <w:rFonts w:cstheme="minorHAnsi"/>
          <w:b/>
          <w:sz w:val="32"/>
        </w:rPr>
      </w:pPr>
    </w:p>
    <w:p w14:paraId="1BEB20BF" w14:textId="77777777" w:rsidR="000E2BDB" w:rsidRDefault="000E2BDB">
      <w:pPr>
        <w:spacing w:after="0" w:line="240" w:lineRule="auto"/>
        <w:rPr>
          <w:rFonts w:cstheme="minorHAnsi"/>
          <w:b/>
          <w:sz w:val="32"/>
        </w:rPr>
      </w:pPr>
    </w:p>
    <w:p w14:paraId="01CEC977" w14:textId="77777777" w:rsidR="000E2BDB" w:rsidRDefault="000E2BDB">
      <w:pPr>
        <w:spacing w:after="0" w:line="240" w:lineRule="auto"/>
        <w:rPr>
          <w:rFonts w:cstheme="minorHAnsi"/>
          <w:b/>
          <w:sz w:val="32"/>
        </w:rPr>
      </w:pPr>
    </w:p>
    <w:p w14:paraId="087E1DF6" w14:textId="77777777" w:rsidR="000E2BDB" w:rsidRDefault="000E2BDB">
      <w:pPr>
        <w:spacing w:after="0" w:line="240" w:lineRule="auto"/>
        <w:rPr>
          <w:rFonts w:cstheme="minorHAnsi"/>
          <w:b/>
          <w:sz w:val="32"/>
        </w:rPr>
      </w:pPr>
    </w:p>
    <w:p w14:paraId="3FE291D1" w14:textId="77777777" w:rsidR="000E2BDB" w:rsidRDefault="000E2BDB">
      <w:pPr>
        <w:spacing w:after="0" w:line="240" w:lineRule="auto"/>
        <w:rPr>
          <w:rFonts w:cstheme="minorHAnsi"/>
          <w:b/>
          <w:sz w:val="32"/>
        </w:rPr>
      </w:pPr>
    </w:p>
    <w:p w14:paraId="22BFC8F3" w14:textId="77777777" w:rsidR="000E2BDB" w:rsidRDefault="000E2BDB">
      <w:pPr>
        <w:spacing w:after="0" w:line="240" w:lineRule="auto"/>
        <w:rPr>
          <w:rFonts w:cstheme="minorHAnsi"/>
          <w:b/>
          <w:sz w:val="32"/>
        </w:rPr>
      </w:pPr>
    </w:p>
    <w:p w14:paraId="612EA4E2" w14:textId="77777777" w:rsidR="000E2BDB" w:rsidRDefault="000E2BDB">
      <w:pPr>
        <w:spacing w:after="0" w:line="240" w:lineRule="auto"/>
        <w:rPr>
          <w:rFonts w:cstheme="minorHAnsi"/>
          <w:b/>
          <w:sz w:val="32"/>
        </w:rPr>
      </w:pPr>
    </w:p>
    <w:p w14:paraId="04146212" w14:textId="77777777" w:rsidR="000E2BDB" w:rsidRDefault="000E2BDB">
      <w:pPr>
        <w:spacing w:after="0" w:line="240" w:lineRule="auto"/>
        <w:rPr>
          <w:rFonts w:cstheme="minorHAnsi"/>
          <w:b/>
          <w:sz w:val="32"/>
        </w:rPr>
      </w:pPr>
    </w:p>
    <w:p w14:paraId="1683725F" w14:textId="77777777" w:rsidR="000E2BDB" w:rsidRDefault="000E2BDB">
      <w:pPr>
        <w:spacing w:after="0" w:line="240" w:lineRule="auto"/>
        <w:rPr>
          <w:rFonts w:cstheme="minorHAnsi"/>
          <w:b/>
          <w:sz w:val="32"/>
        </w:rPr>
      </w:pPr>
    </w:p>
    <w:p w14:paraId="154BAFB1" w14:textId="77777777" w:rsidR="000E2BDB" w:rsidRDefault="000E2BDB" w:rsidP="000E2BDB">
      <w:pPr>
        <w:spacing w:after="0" w:line="36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Παράρτημα Α8</w:t>
      </w:r>
    </w:p>
    <w:p w14:paraId="4FC4DE8A" w14:textId="04EE2328" w:rsidR="000E2BDB" w:rsidRDefault="000E2BDB" w:rsidP="000E2BDB">
      <w:pPr>
        <w:spacing w:after="0" w:line="360" w:lineRule="auto"/>
        <w:jc w:val="center"/>
        <w:rPr>
          <w:rFonts w:cstheme="minorHAnsi"/>
          <w:b/>
          <w:sz w:val="32"/>
          <w:lang w:eastAsia="el-GR"/>
        </w:rPr>
      </w:pPr>
      <w:r>
        <w:rPr>
          <w:rFonts w:cstheme="minorHAnsi"/>
          <w:b/>
          <w:sz w:val="44"/>
          <w:szCs w:val="44"/>
        </w:rPr>
        <w:t>Εσωτερική Αξιολόγηση</w:t>
      </w:r>
      <w:r>
        <w:rPr>
          <w:rFonts w:cstheme="minorHAnsi"/>
          <w:b/>
          <w:sz w:val="32"/>
        </w:rPr>
        <w:br w:type="page"/>
      </w:r>
    </w:p>
    <w:p w14:paraId="6878946F" w14:textId="77777777" w:rsidR="0022560C" w:rsidRDefault="0022560C">
      <w:pPr>
        <w:pStyle w:val="a3"/>
        <w:jc w:val="both"/>
        <w:rPr>
          <w:rFonts w:cstheme="minorHAnsi"/>
          <w:b/>
          <w:sz w:val="32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8"/>
        <w:gridCol w:w="4963"/>
      </w:tblGrid>
      <w:tr w:rsidR="0022560C" w14:paraId="23F4C4CA" w14:textId="77777777">
        <w:trPr>
          <w:trHeight w:val="38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DEFCF68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ΚΑΤΑΣΤΑΣΗ ΕΥΡΗΜΑΤΩΝ</w:t>
            </w:r>
            <w:r>
              <w:rPr>
                <w:rFonts w:cstheme="minorHAnsi"/>
                <w:b/>
                <w:sz w:val="28"/>
                <w:lang w:val="en-US"/>
              </w:rPr>
              <w:t xml:space="preserve"> </w:t>
            </w:r>
            <w:r>
              <w:rPr>
                <w:rFonts w:cstheme="minorHAnsi"/>
                <w:b/>
                <w:sz w:val="28"/>
              </w:rPr>
              <w:t xml:space="preserve">ΠΜΣ ΤΜΗΜΑΤΟΣ </w:t>
            </w:r>
          </w:p>
        </w:tc>
      </w:tr>
      <w:tr w:rsidR="0022560C" w14:paraId="16E4F4B1" w14:textId="77777777">
        <w:trPr>
          <w:trHeight w:val="170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448A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  <w:p w14:paraId="0A081CBB" w14:textId="77777777" w:rsidR="0022560C" w:rsidRDefault="00000000">
            <w:pPr>
              <w:pStyle w:val="a3"/>
              <w:widowControl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ΑΡΜΟΔΙΟΣ ΑΞΙΟΛΟΓΗΤΗΣ ΤΗΣ ΜΟ.ΔΙ.Π. ΕΚΠΑ</w:t>
            </w:r>
          </w:p>
          <w:p w14:paraId="7442E70E" w14:textId="77777777" w:rsidR="0022560C" w:rsidRDefault="0022560C">
            <w:pPr>
              <w:pStyle w:val="a3"/>
              <w:widowControl w:val="0"/>
              <w:rPr>
                <w:rFonts w:cstheme="minorHAnsi"/>
                <w:b/>
                <w:sz w:val="24"/>
              </w:rPr>
            </w:pPr>
          </w:p>
          <w:p w14:paraId="45A70A59" w14:textId="77777777" w:rsidR="0022560C" w:rsidRDefault="00000000">
            <w:pPr>
              <w:pStyle w:val="a3"/>
              <w:widowControl w:val="0"/>
            </w:pPr>
            <w:r>
              <w:rPr>
                <w:rFonts w:cstheme="minorHAnsi"/>
                <w:sz w:val="24"/>
              </w:rPr>
              <w:t>Ν</w:t>
            </w:r>
            <w:r>
              <w:rPr>
                <w:rFonts w:eastAsia="Calibri" w:cstheme="minorHAnsi"/>
                <w:sz w:val="24"/>
              </w:rPr>
              <w:t>ίππη Αμαλία</w:t>
            </w:r>
          </w:p>
          <w:p w14:paraId="3444D638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CAC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  <w:p w14:paraId="1CB66385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ΗΜΕΡΟΜΗΝΙΑ</w:t>
            </w:r>
          </w:p>
          <w:p w14:paraId="1C14A169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sdt>
              <w:sdtPr>
                <w:id w:val="171497084"/>
                <w:placeholder>
                  <w:docPart w:val="528CBE8BCFF245D7A7B0846A8A25E560"/>
                </w:placeholder>
                <w:date w:fullDate="2022-12-20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>
                  <w:rPr>
                    <w:rFonts w:cstheme="minorHAnsi"/>
                    <w:b/>
                    <w:sz w:val="24"/>
                    <w:lang w:val="en-US"/>
                  </w:rPr>
                  <w:t>20/12/2022</w:t>
                </w:r>
              </w:sdtContent>
            </w:sdt>
          </w:p>
          <w:p w14:paraId="5E81068B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22560C" w14:paraId="5238B1A4" w14:textId="77777777">
        <w:trPr>
          <w:trHeight w:val="8260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BD6E2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  <w:p w14:paraId="57BF78DD" w14:textId="55FCCA20" w:rsidR="0022560C" w:rsidRPr="000E2BDB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ΘΕΜΑ</w:t>
            </w:r>
            <w:r w:rsidRPr="000E2BDB">
              <w:rPr>
                <w:rFonts w:cstheme="minorHAnsi"/>
                <w:b/>
                <w:sz w:val="24"/>
              </w:rPr>
              <w:t xml:space="preserve">: </w:t>
            </w:r>
            <w:sdt>
              <w:sdtPr>
                <w:alias w:val="Τίτλος Θέματος"/>
                <w:id w:val="374123848"/>
                <w:placeholder>
                  <w:docPart w:val="49E0348F72AC44F584A7CA106385E7EE"/>
                </w:placeholder>
              </w:sdtPr>
              <w:sdtContent>
                <w:r w:rsidRPr="000E2BDB">
                  <w:rPr>
                    <w:shd w:val="clear" w:color="auto" w:fill="FFFF00"/>
                  </w:rPr>
                  <w:t xml:space="preserve">Εσωτερική Αξιολόγηση ΠΜΣ </w:t>
                </w:r>
                <w:r w:rsidR="00E26639" w:rsidRPr="000E2BDB">
                  <w:rPr>
                    <w:shd w:val="clear" w:color="auto" w:fill="FFFF00"/>
                  </w:rPr>
                  <w:t xml:space="preserve">ΑΡΕΘΑΣ </w:t>
                </w:r>
                <w:r w:rsidRPr="000E2BDB">
                  <w:rPr>
                    <w:shd w:val="clear" w:color="auto" w:fill="FFFF00"/>
                  </w:rPr>
                  <w:t xml:space="preserve">Τμήματος </w:t>
                </w:r>
                <w:r w:rsidR="00E26639" w:rsidRPr="000E2BDB">
                  <w:rPr>
                    <w:shd w:val="clear" w:color="auto" w:fill="FFFF00"/>
                  </w:rPr>
                  <w:t>Φιλολογίας</w:t>
                </w:r>
                <w:r w:rsidRPr="000E2BDB">
                  <w:rPr>
                    <w:shd w:val="clear" w:color="auto" w:fill="FFFF00"/>
                  </w:rPr>
                  <w:t xml:space="preserve"> από την ΜΟ.ΔΙ.Π ΕΚΠΑ</w:t>
                </w:r>
              </w:sdtContent>
            </w:sdt>
          </w:p>
          <w:p w14:paraId="678C8B2D" w14:textId="488BF576" w:rsidR="0022560C" w:rsidRPr="000E2BDB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0E2BDB">
              <w:rPr>
                <w:rFonts w:cstheme="minorHAnsi"/>
                <w:sz w:val="24"/>
                <w:szCs w:val="24"/>
              </w:rPr>
              <w:t xml:space="preserve">Στις 19/12/2022 ολοκληρώθηκε από τη Μονάδα Διασφάλισης Ποιότητας του ΕΚΠΑ, ο έλεγχος των διαδικασιών Εσωτερικής Αξιολόγησης του Μεταπτυχιακού Προγράμματος </w:t>
            </w:r>
            <w:r w:rsidRPr="000E2BDB">
              <w:rPr>
                <w:rFonts w:cstheme="minorHAnsi"/>
                <w:sz w:val="24"/>
                <w:szCs w:val="24"/>
                <w:shd w:val="clear" w:color="auto" w:fill="FFFF00"/>
              </w:rPr>
              <w:t>«</w:t>
            </w:r>
            <w:r w:rsidR="00E26639" w:rsidRPr="000E2BDB">
              <w:rPr>
                <w:rFonts w:cstheme="minorHAnsi"/>
                <w:sz w:val="24"/>
                <w:szCs w:val="24"/>
                <w:shd w:val="clear" w:color="auto" w:fill="FFFF00"/>
              </w:rPr>
              <w:t>Αρέθας</w:t>
            </w:r>
            <w:r w:rsidRPr="000E2BDB">
              <w:rPr>
                <w:rFonts w:cstheme="minorHAnsi"/>
                <w:sz w:val="24"/>
                <w:szCs w:val="24"/>
                <w:shd w:val="clear" w:color="auto" w:fill="FFFF00"/>
              </w:rPr>
              <w:t xml:space="preserve">» </w:t>
            </w:r>
            <w:r w:rsidRPr="000E2BDB">
              <w:rPr>
                <w:rFonts w:cstheme="minorHAnsi"/>
                <w:sz w:val="24"/>
                <w:szCs w:val="24"/>
              </w:rPr>
              <w:t>του Τμήματος</w:t>
            </w:r>
            <w:r w:rsidRPr="000E2BDB">
              <w:rPr>
                <w:rFonts w:cstheme="minorHAnsi"/>
                <w:sz w:val="24"/>
                <w:szCs w:val="24"/>
                <w:shd w:val="clear" w:color="auto" w:fill="FFFF00"/>
              </w:rPr>
              <w:t xml:space="preserve"> «</w:t>
            </w:r>
            <w:r w:rsidR="00E26639" w:rsidRPr="000E2BDB">
              <w:rPr>
                <w:rStyle w:val="1"/>
                <w:rFonts w:cstheme="minorHAnsi"/>
                <w:shd w:val="clear" w:color="auto" w:fill="FFFF00"/>
              </w:rPr>
              <w:t>Φιλολογίας</w:t>
            </w:r>
            <w:r w:rsidRPr="000E2BDB">
              <w:rPr>
                <w:rFonts w:cstheme="minorHAnsi"/>
                <w:sz w:val="24"/>
                <w:szCs w:val="24"/>
                <w:shd w:val="clear" w:color="auto" w:fill="FFFF00"/>
              </w:rPr>
              <w:t>»</w:t>
            </w:r>
          </w:p>
          <w:p w14:paraId="15C435D6" w14:textId="77777777" w:rsidR="0022560C" w:rsidRPr="000E2BDB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0E2BDB">
              <w:rPr>
                <w:rFonts w:cstheme="minorHAnsi"/>
                <w:sz w:val="24"/>
                <w:szCs w:val="24"/>
              </w:rPr>
              <w:t>Τα δεδομένα ποιότητας και τα τεκμήρια πάνω στα οποία βασίστηκε ο έλεγχος ήταν τα εξής:</w:t>
            </w:r>
          </w:p>
          <w:p w14:paraId="23520938" w14:textId="77777777" w:rsidR="0022560C" w:rsidRPr="000E2BDB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0E2BDB">
              <w:rPr>
                <w:rFonts w:cstheme="minorHAnsi"/>
                <w:sz w:val="24"/>
                <w:szCs w:val="24"/>
              </w:rPr>
              <w:t>1.</w:t>
            </w:r>
            <w:r w:rsidRPr="000E2BDB">
              <w:rPr>
                <w:rFonts w:cstheme="minorHAnsi"/>
                <w:sz w:val="24"/>
                <w:szCs w:val="24"/>
              </w:rPr>
              <w:tab/>
              <w:t>Τα Περιγράμματα Μαθημάτων</w:t>
            </w:r>
          </w:p>
          <w:p w14:paraId="1D385ED8" w14:textId="77777777" w:rsidR="0022560C" w:rsidRPr="000E2BDB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0E2BDB">
              <w:rPr>
                <w:rFonts w:cstheme="minorHAnsi"/>
                <w:sz w:val="24"/>
                <w:szCs w:val="24"/>
              </w:rPr>
              <w:t>2.</w:t>
            </w:r>
            <w:r w:rsidRPr="000E2BDB">
              <w:rPr>
                <w:rFonts w:cstheme="minorHAnsi"/>
                <w:sz w:val="24"/>
                <w:szCs w:val="24"/>
              </w:rPr>
              <w:tab/>
              <w:t>Τα διαθέσιμα δεδομένα Ποιότητας από το Πληροφοριακό Σύστημα (ΟΠΕΣΠ) της ΕΘΑΑΕ από το 2015-2016 και μετά</w:t>
            </w:r>
          </w:p>
          <w:p w14:paraId="169B5279" w14:textId="77777777" w:rsidR="0022560C" w:rsidRPr="000E2BDB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0E2BDB">
              <w:rPr>
                <w:rFonts w:cstheme="minorHAnsi"/>
                <w:sz w:val="24"/>
                <w:szCs w:val="24"/>
              </w:rPr>
              <w:t>3.</w:t>
            </w:r>
            <w:r w:rsidRPr="000E2BDB">
              <w:rPr>
                <w:rFonts w:cstheme="minorHAnsi"/>
                <w:sz w:val="24"/>
                <w:szCs w:val="24"/>
              </w:rPr>
              <w:tab/>
              <w:t>Τα ερωτηματολόγια αξιολόγησης των Φοιτητών.</w:t>
            </w:r>
          </w:p>
          <w:p w14:paraId="5FB7A2CE" w14:textId="77777777" w:rsidR="0022560C" w:rsidRPr="000E2BDB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0E2BDB">
              <w:rPr>
                <w:rFonts w:cstheme="minorHAnsi"/>
                <w:sz w:val="24"/>
                <w:szCs w:val="24"/>
              </w:rPr>
              <w:t>4.</w:t>
            </w:r>
            <w:r w:rsidRPr="000E2BDB">
              <w:rPr>
                <w:rFonts w:cstheme="minorHAnsi"/>
                <w:sz w:val="24"/>
                <w:szCs w:val="24"/>
              </w:rPr>
              <w:tab/>
              <w:t>Η Ετήσια Εσωτερική Έκθεση της Ομάδας Εργασίας για την Πιστοποίηση του ΠΜΣ</w:t>
            </w:r>
          </w:p>
          <w:p w14:paraId="22ED912E" w14:textId="77777777" w:rsidR="0022560C" w:rsidRPr="000E2BDB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0E2BDB">
              <w:rPr>
                <w:rFonts w:cstheme="minorHAnsi"/>
                <w:sz w:val="24"/>
                <w:szCs w:val="24"/>
              </w:rPr>
              <w:t>5.          Η Στοχοθεσία του ακαδ. Έτους 2022-2023</w:t>
            </w:r>
          </w:p>
          <w:p w14:paraId="0EE74B1C" w14:textId="77777777" w:rsidR="0022560C" w:rsidRPr="000E2BDB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0E2BDB">
              <w:rPr>
                <w:rFonts w:cstheme="minorHAnsi"/>
                <w:sz w:val="24"/>
                <w:szCs w:val="24"/>
              </w:rPr>
              <w:t>6.          Το Εγχειρίδιο Διαδικασιών του ΕΣΔΠ ΕΚΠΑ</w:t>
            </w:r>
          </w:p>
          <w:p w14:paraId="5A3929E4" w14:textId="6F95B2A7" w:rsidR="0022560C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0E2BDB">
              <w:rPr>
                <w:rFonts w:cstheme="minorHAnsi"/>
                <w:sz w:val="24"/>
                <w:szCs w:val="24"/>
              </w:rPr>
              <w:t xml:space="preserve">Ο έλεγχος των ανωτέρω από τα αρμόδια στελέχη της ΜΟ.ΔΙ.Π./ΕΚΠΑ κατέδειξε ότι η ολοκλήρωση της διαδικασίας εσωτερικής αξιολόγησης του Προγράμματος Μεταπτυχιακών Σπουδών </w:t>
            </w:r>
            <w:r w:rsidR="00E26639" w:rsidRPr="000E2BDB">
              <w:rPr>
                <w:rFonts w:cstheme="minorHAnsi"/>
                <w:sz w:val="24"/>
                <w:szCs w:val="24"/>
                <w:shd w:val="clear" w:color="auto" w:fill="FFFF00"/>
              </w:rPr>
              <w:t xml:space="preserve">Αρέθας </w:t>
            </w:r>
            <w:r w:rsidRPr="000E2BDB">
              <w:rPr>
                <w:rFonts w:cstheme="minorHAnsi"/>
                <w:sz w:val="24"/>
                <w:szCs w:val="24"/>
              </w:rPr>
              <w:t>ήταν σύννομη</w:t>
            </w:r>
            <w:r>
              <w:rPr>
                <w:rFonts w:cstheme="minorHAnsi"/>
                <w:sz w:val="24"/>
                <w:szCs w:val="24"/>
              </w:rPr>
              <w:t xml:space="preserve">, ακολούθησε τις αρχές του Εσωτερικού Συστήματος Διασφάλισης Ποιότητας του Ιδρύματος και ήταν σύμφωνη με το Πρότυπο της </w:t>
            </w:r>
            <w:r>
              <w:rPr>
                <w:rStyle w:val="1"/>
              </w:rPr>
              <w:t>Εθνικής Αρχής Ανώτατης Εκπαίδευσης (ΕΘΑΑΕ)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08FCEC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Επιπροσθέτως διαπιστώθηκε ότι η διαδικασία Εσωτερικής Αξιολόγησης του ΠΜΣ οδήγησε:</w:t>
            </w:r>
          </w:p>
          <w:p w14:paraId="19DBD58F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</w:t>
            </w:r>
            <w:r>
              <w:rPr>
                <w:rFonts w:cstheme="minorHAnsi"/>
                <w:sz w:val="24"/>
                <w:szCs w:val="24"/>
              </w:rPr>
              <w:tab/>
              <w:t>Στην τεκμηριωμένη ανάδειξη των επιτευγμάτων του ΠΜΣ</w:t>
            </w:r>
          </w:p>
          <w:p w14:paraId="219C910A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II.</w:t>
            </w:r>
            <w:r>
              <w:rPr>
                <w:rFonts w:cstheme="minorHAnsi"/>
                <w:sz w:val="24"/>
                <w:szCs w:val="24"/>
              </w:rPr>
              <w:tab/>
              <w:t>Στην επισήμανση σημείων που χρήζουν βελτίωσης στο ΠΜΣ</w:t>
            </w:r>
          </w:p>
          <w:p w14:paraId="0E74E80E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III.</w:t>
            </w:r>
            <w:r>
              <w:rPr>
                <w:rFonts w:cstheme="minorHAnsi"/>
                <w:sz w:val="24"/>
                <w:szCs w:val="24"/>
              </w:rPr>
              <w:tab/>
              <w:t>Στον προσδιορισμό των εφαρμοστέων ενεργειών βελτίωσης</w:t>
            </w:r>
          </w:p>
          <w:p w14:paraId="35F71623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IV.</w:t>
            </w:r>
            <w:r>
              <w:rPr>
                <w:rFonts w:cstheme="minorHAnsi"/>
                <w:sz w:val="24"/>
                <w:szCs w:val="24"/>
              </w:rPr>
              <w:tab/>
              <w:t>Στην ανάληψη πρωτοβουλιών για αυτοτελή βελτιωτική δράση εντός του ΠΜΣ του Τμήματος, όπου και εφόσον είναι εφικτό</w:t>
            </w:r>
          </w:p>
          <w:p w14:paraId="63190744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</w:t>
            </w:r>
            <w:r>
              <w:rPr>
                <w:rFonts w:cstheme="minorHAnsi"/>
                <w:sz w:val="24"/>
                <w:szCs w:val="24"/>
              </w:rPr>
              <w:tab/>
              <w:t>Στη λήψη αποφάσεων για αυτοτελείς παραπέρα δράσεις εντός του Ιδρύματος, όπου και εφόσον είναι εφικτό.</w:t>
            </w:r>
          </w:p>
        </w:tc>
      </w:tr>
      <w:tr w:rsidR="0022560C" w14:paraId="113D5D89" w14:textId="77777777" w:rsidTr="00F157AA">
        <w:trPr>
          <w:trHeight w:hRule="exact" w:val="9370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B6AB" w14:textId="77777777" w:rsidR="0022560C" w:rsidRDefault="00000000">
            <w:pPr>
              <w:pStyle w:val="a3"/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ΕΥΡΗΜΑΤΑ ΠΟΥ ΕΝΤΟΠΙΣΤΗΚΑΝ</w:t>
            </w:r>
          </w:p>
          <w:p w14:paraId="7D83B301" w14:textId="77777777" w:rsidR="0022560C" w:rsidRDefault="0022560C">
            <w:pPr>
              <w:pStyle w:val="a3"/>
              <w:widowControl w:val="0"/>
              <w:rPr>
                <w:rFonts w:cstheme="minorHAnsi"/>
                <w:b/>
              </w:rPr>
            </w:pPr>
          </w:p>
          <w:p w14:paraId="37D7859D" w14:textId="4CCB9329" w:rsidR="00F157AA" w:rsidRPr="00A33558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cstheme="minorHAnsi"/>
                <w:b/>
              </w:rPr>
            </w:pPr>
            <w:r w:rsidRPr="00A33558">
              <w:rPr>
                <w:rFonts w:cstheme="minorHAnsi"/>
                <w:b/>
              </w:rPr>
              <w:t>Επιστημονική κατάρτιση, αξιόλογη ερευνητική παρουσία και ποιοτική διδακτική προσφορά των μελών ΔΕΠ που διδάσκουν.</w:t>
            </w:r>
          </w:p>
          <w:p w14:paraId="622D988C" w14:textId="38D95925" w:rsidR="00F157AA" w:rsidRPr="00A33558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cstheme="minorHAnsi"/>
                <w:b/>
              </w:rPr>
            </w:pPr>
            <w:r w:rsidRPr="00A33558">
              <w:rPr>
                <w:rFonts w:cstheme="minorHAnsi"/>
                <w:b/>
              </w:rPr>
              <w:t>Μεγάλος αριθμός ερευνητικών εργασιών κατά τη φοίτηση στο ΠΜΣ, οι οποίες έπειτα παρουσιάζονται σε συνέδρια ή δημοσιεύονται σε επιστημονικά περιοδικά.</w:t>
            </w:r>
          </w:p>
          <w:p w14:paraId="0A421BC3" w14:textId="053DC4B3" w:rsidR="00F157AA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Περιορισμένες</w:t>
            </w:r>
            <w:r w:rsidRPr="00A33558">
              <w:rPr>
                <w:rFonts w:cstheme="minorHAnsi"/>
                <w:b/>
              </w:rPr>
              <w:t xml:space="preserve"> εργαστηριακές υποδομές.</w:t>
            </w:r>
          </w:p>
          <w:p w14:paraId="34E6D071" w14:textId="2DAFBBDA" w:rsidR="00F157AA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Αξιοποίηση της Βιβλιοθήκης της Φιλοσοφικής Σχολής του ΕΚΠΑ αλλά και των Βιβλιοθηκών των εν Αθήναις ξένων Αρχαιολογικών Σχολών.</w:t>
            </w:r>
          </w:p>
          <w:p w14:paraId="15D74BDB" w14:textId="5DB1AB30" w:rsidR="00F157AA" w:rsidRPr="00C42C50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Προσέλκυση σημαντικών ερευνητών/τριών από ξένα Πανεπιστήμια που προσφέρουν είτε σεμιναριακές διαλέξεις είτε (σε ορισμένες περιπτώσεις) σεμιναριακά μαθήματα εξαμήνου στο ΠΜΣ.</w:t>
            </w:r>
          </w:p>
          <w:p w14:paraId="7F85CB00" w14:textId="1CF007CD" w:rsidR="00F157AA" w:rsidRPr="00C42C50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eastAsia="Calibri" w:cstheme="minorHAnsi"/>
                <w:b/>
                <w:lang w:eastAsia="el-GR"/>
              </w:rPr>
            </w:pPr>
            <w:r>
              <w:rPr>
                <w:rFonts w:cstheme="minorHAnsi"/>
                <w:b/>
              </w:rPr>
              <w:t xml:space="preserve">Αντιπροσωπευτική για το πεδίο της </w:t>
            </w:r>
            <w:r w:rsidR="00E26639">
              <w:rPr>
                <w:rFonts w:cstheme="minorHAnsi"/>
                <w:b/>
              </w:rPr>
              <w:t>Βυζαντινής</w:t>
            </w:r>
            <w:r>
              <w:rPr>
                <w:rFonts w:cstheme="minorHAnsi"/>
                <w:b/>
              </w:rPr>
              <w:t xml:space="preserve"> Φιλολογίας θεματική των προσφερόμενων σεμιναρίων, που καλύπτει όλες τις περιόδους της </w:t>
            </w:r>
            <w:r w:rsidR="00E26639">
              <w:rPr>
                <w:rFonts w:cstheme="minorHAnsi"/>
                <w:b/>
              </w:rPr>
              <w:t>βυζαντινής</w:t>
            </w:r>
            <w:r w:rsidR="00963E1D">
              <w:rPr>
                <w:rFonts w:cstheme="minorHAnsi"/>
                <w:b/>
              </w:rPr>
              <w:t xml:space="preserve"> </w:t>
            </w:r>
            <w:r w:rsidR="00815BE2">
              <w:rPr>
                <w:rFonts w:cstheme="minorHAnsi"/>
                <w:b/>
              </w:rPr>
              <w:t>(</w:t>
            </w:r>
            <w:r w:rsidR="00963E1D">
              <w:rPr>
                <w:rFonts w:cstheme="minorHAnsi"/>
                <w:b/>
              </w:rPr>
              <w:t>και μεταβυζαντινής</w:t>
            </w:r>
            <w:r w:rsidR="00815BE2">
              <w:rPr>
                <w:rFonts w:cstheme="minorHAnsi"/>
                <w:b/>
              </w:rPr>
              <w:t>)</w:t>
            </w:r>
            <w:r>
              <w:rPr>
                <w:rFonts w:cstheme="minorHAnsi"/>
                <w:b/>
              </w:rPr>
              <w:t xml:space="preserve"> λογοτεχνίας αλλά και ειδικές περιοχές, όπως η παλαιογραφία</w:t>
            </w:r>
            <w:r w:rsidR="00E26639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η κριτική κειμένων</w:t>
            </w:r>
            <w:r w:rsidR="00E26639">
              <w:rPr>
                <w:rFonts w:cstheme="minorHAnsi"/>
                <w:b/>
              </w:rPr>
              <w:t xml:space="preserve"> και η εκδοτική</w:t>
            </w:r>
            <w:r>
              <w:rPr>
                <w:rFonts w:cstheme="minorHAnsi"/>
                <w:b/>
              </w:rPr>
              <w:t>.</w:t>
            </w:r>
          </w:p>
          <w:p w14:paraId="4AC9B2EA" w14:textId="51E10EBF" w:rsidR="00F157AA" w:rsidRPr="00C42C50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cstheme="minorHAnsi"/>
                <w:b/>
              </w:rPr>
            </w:pPr>
            <w:r w:rsidRPr="00C42C50">
              <w:rPr>
                <w:rFonts w:cstheme="minorHAnsi"/>
                <w:b/>
              </w:rPr>
              <w:t xml:space="preserve">Ευρύτητα στις </w:t>
            </w:r>
            <w:r w:rsidRPr="00C42C50">
              <w:rPr>
                <w:rFonts w:eastAsia="Calibri" w:cstheme="minorHAnsi"/>
                <w:b/>
                <w:lang w:eastAsia="el-GR"/>
              </w:rPr>
              <w:t>θεματικές ενότητες των μαθημάτων, ώστε να είναι ευχερής η ανανέωση του ειδικού αντικειμένου κάθε ενότητας.</w:t>
            </w:r>
          </w:p>
          <w:p w14:paraId="36E194D9" w14:textId="56C9C19D" w:rsidR="00F157AA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cstheme="minorHAnsi"/>
                <w:b/>
              </w:rPr>
            </w:pPr>
            <w:r w:rsidRPr="00C42C50">
              <w:rPr>
                <w:rFonts w:cstheme="minorHAnsi"/>
                <w:b/>
              </w:rPr>
              <w:t xml:space="preserve">Η διαδικασία </w:t>
            </w:r>
            <w:r>
              <w:rPr>
                <w:rFonts w:cstheme="minorHAnsi"/>
                <w:b/>
              </w:rPr>
              <w:t xml:space="preserve">ανάθεσης μαθημάτων </w:t>
            </w:r>
            <w:r w:rsidRPr="00C42C50">
              <w:rPr>
                <w:rFonts w:cstheme="minorHAnsi"/>
                <w:b/>
              </w:rPr>
              <w:t xml:space="preserve">γίνεται έγκαιρα </w:t>
            </w:r>
            <w:r>
              <w:rPr>
                <w:rFonts w:cstheme="minorHAnsi"/>
                <w:b/>
              </w:rPr>
              <w:t xml:space="preserve">(τον </w:t>
            </w:r>
            <w:r w:rsidRPr="00C42C50">
              <w:rPr>
                <w:rFonts w:cstheme="minorHAnsi"/>
                <w:b/>
              </w:rPr>
              <w:t>Μάιο</w:t>
            </w:r>
            <w:r>
              <w:rPr>
                <w:rFonts w:cstheme="minorHAnsi"/>
                <w:b/>
              </w:rPr>
              <w:t>)</w:t>
            </w:r>
            <w:r w:rsidRPr="00C42C50">
              <w:rPr>
                <w:rFonts w:cstheme="minorHAnsi"/>
                <w:b/>
              </w:rPr>
              <w:t>, ώστε</w:t>
            </w:r>
            <w:r w:rsidR="00963E1D">
              <w:rPr>
                <w:rFonts w:cstheme="minorHAnsi"/>
                <w:b/>
              </w:rPr>
              <w:t xml:space="preserve"> να</w:t>
            </w:r>
            <w:r w:rsidRPr="00C42C5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είναι εφικτή </w:t>
            </w:r>
            <w:r w:rsidRPr="00C42C50">
              <w:rPr>
                <w:rFonts w:cstheme="minorHAnsi"/>
                <w:b/>
              </w:rPr>
              <w:t>η απαραίτητη προετοιµασία των διδασκόντων</w:t>
            </w:r>
            <w:r>
              <w:rPr>
                <w:rFonts w:cstheme="minorHAnsi"/>
                <w:b/>
              </w:rPr>
              <w:t>/ουσών</w:t>
            </w:r>
            <w:r w:rsidRPr="00C42C50">
              <w:rPr>
                <w:rFonts w:cstheme="minorHAnsi"/>
                <w:b/>
              </w:rPr>
              <w:t xml:space="preserve"> για τα µαθήµατά τους κατά το επόµενο ακαδηµαϊκό έτος.</w:t>
            </w:r>
          </w:p>
          <w:p w14:paraId="42BDA041" w14:textId="1B4D0FEB" w:rsidR="00F157AA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Καθυστερήσεις στη γραμματειακή υποστήριξη.</w:t>
            </w:r>
          </w:p>
          <w:p w14:paraId="7FB9ABD6" w14:textId="1CF37EDC" w:rsidR="00F157AA" w:rsidRPr="00A33558" w:rsidRDefault="00F157AA" w:rsidP="00E26639">
            <w:pPr>
              <w:pStyle w:val="aa"/>
              <w:numPr>
                <w:ilvl w:val="0"/>
                <w:numId w:val="4"/>
              </w:numPr>
              <w:suppressAutoHyphens w:val="0"/>
              <w:spacing w:line="360" w:lineRule="auto"/>
              <w:jc w:val="both"/>
              <w:rPr>
                <w:rFonts w:cstheme="minorHAnsi"/>
                <w:b/>
              </w:rPr>
            </w:pPr>
            <w:r w:rsidRPr="00A33558">
              <w:rPr>
                <w:rFonts w:cstheme="minorHAnsi"/>
                <w:b/>
              </w:rPr>
              <w:t>Ανατροφοδότηση κατά τη διάρκεια εκπόνησης των εργασιών εξαμήνου ή της διπλωματικής.</w:t>
            </w:r>
          </w:p>
          <w:p w14:paraId="6AD68E65" w14:textId="77777777" w:rsidR="0022560C" w:rsidRDefault="0022560C">
            <w:pPr>
              <w:pStyle w:val="a3"/>
              <w:widowControl w:val="0"/>
              <w:rPr>
                <w:rFonts w:eastAsia="Calibri"/>
              </w:rPr>
            </w:pPr>
          </w:p>
          <w:p w14:paraId="4421AABB" w14:textId="77777777" w:rsidR="0022560C" w:rsidRDefault="0022560C">
            <w:pPr>
              <w:pStyle w:val="a3"/>
              <w:widowControl w:val="0"/>
              <w:rPr>
                <w:rFonts w:cstheme="minorHAnsi"/>
                <w:b/>
              </w:rPr>
            </w:pPr>
          </w:p>
          <w:p w14:paraId="5A9FB374" w14:textId="77777777" w:rsidR="0022560C" w:rsidRDefault="0022560C">
            <w:pPr>
              <w:pStyle w:val="a3"/>
              <w:widowControl w:val="0"/>
              <w:rPr>
                <w:rFonts w:cstheme="minorHAnsi"/>
                <w:b/>
              </w:rPr>
            </w:pPr>
          </w:p>
          <w:p w14:paraId="3BB45C15" w14:textId="77777777" w:rsidR="0022560C" w:rsidRDefault="0022560C">
            <w:pPr>
              <w:pStyle w:val="a3"/>
              <w:widowControl w:val="0"/>
              <w:rPr>
                <w:rFonts w:cstheme="minorHAnsi"/>
                <w:b/>
              </w:rPr>
            </w:pPr>
          </w:p>
        </w:tc>
      </w:tr>
      <w:tr w:rsidR="0022560C" w14:paraId="03DCB8E8" w14:textId="77777777">
        <w:trPr>
          <w:trHeight w:val="1135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3A0451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  <w:p w14:paraId="1EC4966E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ΠΡΟΤΕΙΝΟΜΕΝΕΣ ΔΙΟΡΘΩΤΙΚΕΣ/ΠΡΟΛΗΠΤΙΚΕΣ ΕΝΕΡΓΕΙΕΣ</w:t>
            </w:r>
          </w:p>
          <w:p w14:paraId="76CBCF4D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32"/>
              </w:rPr>
            </w:pPr>
          </w:p>
        </w:tc>
      </w:tr>
      <w:tr w:rsidR="0022560C" w14:paraId="3A3E83EE" w14:textId="77777777">
        <w:trPr>
          <w:trHeight w:hRule="exact" w:val="716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608A" w14:textId="77777777" w:rsidR="0022560C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Cs/>
                <w:sz w:val="24"/>
                <w:szCs w:val="24"/>
              </w:rPr>
              <w:lastRenderedPageBreak/>
              <w:t xml:space="preserve">Περαιτέρω ενίσχυση της υπάρχουσας κτιριακής και υλικοτεχνικής υποδομής τόσο σε επίπεδο κτιριακό, όσο και σε επίπεδο εργαστηρίων. Εύρεση κονδυλίων που θα βελτιώσουν τις εργαστηριακές υποδομές. </w:t>
            </w:r>
          </w:p>
          <w:p w14:paraId="4DBA7A2E" w14:textId="77777777" w:rsidR="0022560C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Ενίσχυση της ερευνητικής δυναμικής του Προγράμματος Μεταπτυχιακών  Σπουδών με έμφαση στις διεθνείς ερευνητικές συνεργασίες, την ενίσχυση της κινητικότητας των μεταπτυχιακών φοιτητών και τη συμμετοχής τους σε διεθνή επιστημονικά συνέδρια. </w:t>
            </w:r>
          </w:p>
          <w:p w14:paraId="05EE0DB5" w14:textId="6524E467" w:rsidR="0022560C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Ανάπτυξη των εργαστηριακών υποδομών (α</w:t>
            </w:r>
            <w:r w:rsidR="00F157AA">
              <w:rPr>
                <w:rFonts w:ascii="Cambria" w:hAnsi="Cambria" w:cstheme="minorHAnsi"/>
                <w:bCs/>
                <w:sz w:val="24"/>
                <w:szCs w:val="24"/>
              </w:rPr>
              <w:t>ί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θουσες, προμ</w:t>
            </w:r>
            <w:r w:rsidR="00F157AA">
              <w:rPr>
                <w:rFonts w:ascii="Cambria" w:hAnsi="Cambria" w:cstheme="minorHAnsi"/>
                <w:bCs/>
                <w:sz w:val="24"/>
                <w:szCs w:val="24"/>
              </w:rPr>
              <w:t>ή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θεια εξοπλισμού λογισμικού κ</w:t>
            </w:r>
            <w:r w:rsidR="00F157AA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λπ</w:t>
            </w:r>
            <w:r w:rsidR="00F157AA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)</w:t>
            </w:r>
          </w:p>
          <w:p w14:paraId="189087D0" w14:textId="77777777" w:rsidR="0022560C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Στενότερη συνεννόηση και συνεργασία των μεταπτυχιακών φοιτητών/τριών με τον Ακαδημαϊκό τους Σύμβουλο και τους διδάσκοντες εκάστου μαθήματος. </w:t>
            </w:r>
          </w:p>
          <w:p w14:paraId="7BB6ECBB" w14:textId="69E2DA1F" w:rsidR="0022560C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Υποστήριξη φοιτητών που επιθυμούν να συμμετάσχουν σε επιστημονικά συνέδρια με παροχή τεχνολογικού εξοπλισμού και κάλυψη εξόδων.</w:t>
            </w:r>
          </w:p>
          <w:p w14:paraId="3ED6B9DE" w14:textId="3241C606" w:rsidR="00F157AA" w:rsidRDefault="00F157AA">
            <w:pPr>
              <w:pStyle w:val="aa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57AA">
              <w:rPr>
                <w:rFonts w:ascii="Cambria" w:hAnsi="Cambria" w:cstheme="minorHAnsi"/>
                <w:bCs/>
                <w:sz w:val="24"/>
                <w:szCs w:val="24"/>
              </w:rPr>
              <w:t>Ταχύτερη και αποτελεσματικότερη γραμματειακή υποστήριξη του ΠΜΣ.</w:t>
            </w:r>
          </w:p>
          <w:p w14:paraId="33A4CEA6" w14:textId="4DAB34DF" w:rsidR="0022560C" w:rsidRPr="00B51E8E" w:rsidRDefault="0022560C" w:rsidP="00B51E8E">
            <w:pPr>
              <w:widowControl w:val="0"/>
              <w:spacing w:after="0" w:line="360" w:lineRule="auto"/>
              <w:ind w:left="36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549894F0" w14:textId="77777777" w:rsidR="0022560C" w:rsidRDefault="0022560C">
            <w:pPr>
              <w:pStyle w:val="aa"/>
              <w:widowControl w:val="0"/>
              <w:spacing w:after="0"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C96A4D5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</w:p>
        </w:tc>
      </w:tr>
      <w:tr w:rsidR="0022560C" w14:paraId="535410EB" w14:textId="77777777">
        <w:trPr>
          <w:trHeight w:val="209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0161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  <w:lang w:eastAsia="en-US"/>
              </w:rPr>
            </w:pPr>
          </w:p>
          <w:p w14:paraId="4A399764" w14:textId="77777777" w:rsidR="0022560C" w:rsidRDefault="00000000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  <w:r>
              <w:rPr>
                <w:rStyle w:val="1"/>
                <w:rFonts w:cstheme="minorHAnsi"/>
              </w:rPr>
              <w:t>Προθεσμία Παράδοσης</w:t>
            </w:r>
          </w:p>
          <w:p w14:paraId="1E71B72A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0B8C85F3" w14:textId="77777777" w:rsidR="0022560C" w:rsidRDefault="00000000">
            <w:pPr>
              <w:pStyle w:val="a3"/>
              <w:widowControl w:val="0"/>
              <w:jc w:val="both"/>
            </w:pPr>
            <w:r>
              <w:rPr>
                <w:rStyle w:val="a5"/>
                <w:rFonts w:cstheme="minorHAnsi"/>
                <w:color w:val="C9211E"/>
                <w:shd w:val="clear" w:color="auto" w:fill="FFFF00"/>
              </w:rPr>
              <w:t>Κ</w:t>
            </w:r>
            <w:sdt>
              <w:sdtPr>
                <w:id w:val="474371139"/>
                <w:placeholder>
                  <w:docPart w:val="748005978863411EAA164B5DD5098F77"/>
                </w:placeholder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>
                  <w:rPr>
                    <w:rStyle w:val="a5"/>
                    <w:rFonts w:cstheme="minorHAnsi"/>
                    <w:color w:val="C9211E"/>
                    <w:shd w:val="clear" w:color="auto" w:fill="FFFF00"/>
                  </w:rPr>
                  <w:t>άντε κλικ εδώ, για να εισαγάγετε μια ημερομηνία.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7DE4" w14:textId="77777777" w:rsidR="0022560C" w:rsidRDefault="00000000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  <w:r>
              <w:rPr>
                <w:rStyle w:val="1"/>
                <w:rFonts w:cstheme="minorHAnsi"/>
              </w:rPr>
              <w:t>Αρμόδιος Αξιολογητής ΜΟ.ΔΙ.Π./ΕΚΠΑ</w:t>
            </w:r>
          </w:p>
          <w:p w14:paraId="531959A9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0E918D54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00E77655" w14:textId="77777777" w:rsidR="0022560C" w:rsidRDefault="00000000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  <w:r>
              <w:rPr>
                <w:rStyle w:val="1"/>
                <w:rFonts w:cstheme="minorHAnsi"/>
              </w:rPr>
              <w:t xml:space="preserve">(υπογραφή) </w:t>
            </w:r>
          </w:p>
          <w:p w14:paraId="4AB351CD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5C5604C8" w14:textId="77777777" w:rsidR="0022560C" w:rsidRDefault="00000000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  <w:r>
              <w:rPr>
                <w:rStyle w:val="1"/>
                <w:rFonts w:cstheme="minorHAnsi"/>
              </w:rPr>
              <w:t>Ν</w:t>
            </w:r>
            <w:r>
              <w:rPr>
                <w:rStyle w:val="1"/>
                <w:rFonts w:eastAsia="Calibri" w:cstheme="minorHAnsi"/>
              </w:rPr>
              <w:t>ίππη Αμαλία</w:t>
            </w:r>
          </w:p>
          <w:p w14:paraId="6B0253C1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</w:tc>
      </w:tr>
    </w:tbl>
    <w:p w14:paraId="5B19E04F" w14:textId="77777777" w:rsidR="0022560C" w:rsidRDefault="0022560C">
      <w:pPr>
        <w:pStyle w:val="a3"/>
        <w:jc w:val="both"/>
        <w:rPr>
          <w:rFonts w:cstheme="minorHAnsi"/>
          <w:b/>
          <w:sz w:val="32"/>
        </w:rPr>
      </w:pPr>
    </w:p>
    <w:p w14:paraId="0ABF27D8" w14:textId="77777777" w:rsidR="0022560C" w:rsidRDefault="0022560C">
      <w:pPr>
        <w:pStyle w:val="a3"/>
        <w:jc w:val="both"/>
        <w:rPr>
          <w:rFonts w:cstheme="minorHAnsi"/>
          <w:b/>
          <w:sz w:val="32"/>
        </w:rPr>
        <w:sectPr w:rsidR="0022560C">
          <w:footerReference w:type="default" r:id="rId8"/>
          <w:pgSz w:w="11906" w:h="16838"/>
          <w:pgMar w:top="1440" w:right="1800" w:bottom="1440" w:left="1800" w:header="0" w:footer="708" w:gutter="0"/>
          <w:cols w:space="720"/>
          <w:formProt w:val="0"/>
          <w:docGrid w:linePitch="360" w:charSpace="4096"/>
        </w:sectPr>
      </w:pPr>
    </w:p>
    <w:tbl>
      <w:tblPr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46"/>
        <w:gridCol w:w="1849"/>
        <w:gridCol w:w="4961"/>
      </w:tblGrid>
      <w:tr w:rsidR="0022560C" w14:paraId="558F0F38" w14:textId="77777777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2684795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ΠΡΑΚΤΙΚΟ ΕΣΩΤΕΡΙΚΗΣ ΑΞΙΟΛΟΓΗΣΗΣ</w:t>
            </w:r>
          </w:p>
        </w:tc>
      </w:tr>
      <w:tr w:rsidR="0022560C" w14:paraId="0D95BF26" w14:textId="77777777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CD5A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  <w:p w14:paraId="199DF91F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ΗΜΕΡΟΜΗΝΙΑ ΣΥΝΕΔΡΙΑΣΗΣ ΜΟΔΙΠ ΕΚΠΑ</w:t>
            </w:r>
          </w:p>
          <w:p w14:paraId="5C6AE4D0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Style w:val="a5"/>
                <w:rFonts w:cstheme="minorHAnsi"/>
              </w:rPr>
              <w:t>Κ</w:t>
            </w:r>
            <w:sdt>
              <w:sdtPr>
                <w:id w:val="1626732826"/>
                <w:date w:fullDate="2022-12-20T00:00:00Z">
                  <w:dateFormat w:val="MM/dd/yyyy"/>
                  <w:lid w:val=""/>
                  <w:storeMappedDataAs w:val="dateTime"/>
                  <w:calendar w:val="gregorian"/>
                </w:date>
              </w:sdtPr>
              <w:sdtContent>
                <w:r>
                  <w:rPr>
                    <w:rStyle w:val="a5"/>
                    <w:rFonts w:cstheme="minorHAnsi"/>
                  </w:rPr>
                  <w:t>20/12/2022</w:t>
                </w:r>
              </w:sdtContent>
            </w:sdt>
          </w:p>
          <w:p w14:paraId="0BD8F581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598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  <w:p w14:paraId="7B9666BE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ΑΡΙΘ. ΣΥΝΕΔΡΙΑΣΗΣ</w:t>
            </w:r>
          </w:p>
          <w:p w14:paraId="53F06EA6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sdt>
              <w:sdtPr>
                <w:id w:val="948353133"/>
                <w:placeholder>
                  <w:docPart w:val="692E2A6EF2CE43FD8DA8E2E3864C4CB9"/>
                </w:placeholder>
              </w:sdtPr>
              <w:sdtContent>
                <w:r>
                  <w:t>Κάντε κλικ εδώ, για να εισαγάγετε κείμενο.</w:t>
                </w:r>
              </w:sdtContent>
            </w:sdt>
          </w:p>
          <w:p w14:paraId="49D1B83C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22560C" w14:paraId="5B216D27" w14:textId="77777777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2D71E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  <w:p w14:paraId="67936A38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ΘΕΜΑΤΑ - ΑΠΟΦΑΣΕΙΣ</w:t>
            </w:r>
          </w:p>
          <w:p w14:paraId="1D5EDBC2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32"/>
              </w:rPr>
            </w:pPr>
          </w:p>
        </w:tc>
      </w:tr>
      <w:tr w:rsidR="0022560C" w14:paraId="45289216" w14:textId="77777777">
        <w:trPr>
          <w:trHeight w:hRule="exact" w:val="265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5C8B" w14:textId="77777777" w:rsidR="0022560C" w:rsidRDefault="00000000">
            <w:pPr>
              <w:pStyle w:val="a3"/>
              <w:widowControl w:val="0"/>
              <w:jc w:val="center"/>
              <w:rPr>
                <w:rFonts w:cstheme="minorHAnsi"/>
                <w:b/>
              </w:rPr>
            </w:pPr>
            <w:sdt>
              <w:sdtPr>
                <w:alias w:val="Τίτλος Θέματος"/>
                <w:id w:val="1720599916"/>
                <w:placeholder>
                  <w:docPart w:val="5779CD1435CB4FDFAC5039497895BE6D"/>
                </w:placeholder>
              </w:sdtPr>
              <w:sdtContent>
                <w:r>
                  <w:t>Έγκριση Διαδικασίας Εσωτερικής Αξιολόγησης ΠΜΣ ….</w:t>
                </w:r>
              </w:sdtContent>
            </w:sdt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FF23" w14:textId="0A08FB8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alias w:val="Απόφαση"/>
                <w:id w:val="649949417"/>
                <w:placeholder>
                  <w:docPart w:val="5779CD1435CB4FDFAC5039497895BE6D"/>
                </w:placeholder>
              </w:sdtPr>
              <w:sdtContent>
                <w:r>
                  <w:t xml:space="preserve">Με απόφαση της Επιτροπής Διασφάλισης Ποιότητας της ΜΟ.ΔΙ.Π. ΕΚΠΑ εγκρίνεται η διαδικασία εσωτερικής αξιολόγησης του Προγράμματος Μεταπτυχιακών Σπουδών </w:t>
                </w:r>
                <w:r w:rsidR="0076148E">
                  <w:t>Αρέθας</w:t>
                </w:r>
                <w:r>
                  <w:t xml:space="preserve"> του Τμήματος </w:t>
                </w:r>
                <w:r w:rsidR="0076148E">
                  <w:t>Φιλολογίας</w:t>
                </w:r>
                <w:r>
                  <w:t>, η συνοδευτική έκθεση και ο κατάλογος προληπτικών –διορθωτικών ενεργειών</w:t>
                </w:r>
              </w:sdtContent>
            </w:sdt>
          </w:p>
          <w:p w14:paraId="4697B5DC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</w:p>
        </w:tc>
      </w:tr>
      <w:tr w:rsidR="0022560C" w14:paraId="67A4AD5F" w14:textId="77777777">
        <w:trPr>
          <w:trHeight w:hRule="exact" w:val="255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35AD" w14:textId="77777777" w:rsidR="0022560C" w:rsidRDefault="00000000">
            <w:pPr>
              <w:pStyle w:val="a3"/>
              <w:widowControl w:val="0"/>
              <w:jc w:val="center"/>
              <w:rPr>
                <w:rFonts w:cstheme="minorHAnsi"/>
                <w:b/>
              </w:rPr>
            </w:pPr>
            <w:sdt>
              <w:sdtPr>
                <w:alias w:val="Τίτλος Θέματος"/>
                <w:id w:val="1089896683"/>
                <w:placeholder>
                  <w:docPart w:val="F9251F3F9BA747A38BC8FC36D38CB776"/>
                </w:placeholder>
              </w:sdtPr>
              <w:sdtContent>
                <w:r>
                  <w:t>Απόφαση για την Υποβολή Πρότασης Πιστοποίησης του ΠΜΣ</w:t>
                </w:r>
              </w:sdtContent>
            </w:sdt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05F8" w14:textId="0776FC66" w:rsidR="0022560C" w:rsidRDefault="00000000">
            <w:pPr>
              <w:widowControl w:val="0"/>
              <w:shd w:val="clear" w:color="auto" w:fill="FFFFFF"/>
              <w:spacing w:before="75" w:afterAutospacing="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sdt>
              <w:sdtPr>
                <w:alias w:val="Απόφαση"/>
                <w:id w:val="1020403597"/>
                <w:placeholder>
                  <w:docPart w:val="F9251F3F9BA747A38BC8FC36D38CB776"/>
                </w:placeholder>
              </w:sdtPr>
              <w:sdtContent>
                <w:r>
                  <w:t xml:space="preserve">Η Επιτροπή Διασφάλισης Ποιότητας της ΜΟ.ΔΙ.Π. ΕΚΠΑ αποφασίζει την έγκριση της πρότασης πιστοποίησης και όλων των τεκμηρίων του φακέλου υποβολής για την πιστοποίηση του ΠΜΣ </w:t>
                </w:r>
                <w:r w:rsidR="00287896">
                  <w:t xml:space="preserve">Αρέθας </w:t>
                </w:r>
                <w:r>
                  <w:t xml:space="preserve">του Τμήματος </w:t>
                </w:r>
                <w:r w:rsidR="00287896">
                  <w:t>Φιλολογίας</w:t>
                </w:r>
                <w:r>
                  <w:t xml:space="preserve"> και θα προβεί στις προβλεπόμενες ενέργειες για την υποβολή της στην Εθνική Αρχή Ανώτατης Εκπαίδευσης (ΕΘΑΑΕ).</w:t>
                </w:r>
              </w:sdtContent>
            </w:sdt>
          </w:p>
          <w:p w14:paraId="5FAA9F95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</w:p>
          <w:p w14:paraId="2FB90294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</w:p>
        </w:tc>
      </w:tr>
      <w:tr w:rsidR="0022560C" w14:paraId="12F8959D" w14:textId="77777777">
        <w:trPr>
          <w:trHeight w:hRule="exact" w:val="199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0BE6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alias w:val="Τίτλος Θέματος"/>
                <w:id w:val="1544029545"/>
                <w:placeholder>
                  <w:docPart w:val="EB779EA4465644DBAFFFB85354EC03C9"/>
                </w:placeholder>
              </w:sdtPr>
              <w:sdtContent>
                <w:r>
                  <w:t>Αρμόδιο Μέλος της Επιτροπής Διασφάλισης Ποιότητας</w:t>
                </w:r>
              </w:sdtContent>
            </w:sdt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5019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alias w:val="Απόφαση"/>
                <w:id w:val="1119413214"/>
                <w:placeholder>
                  <w:docPart w:val="EB779EA4465644DBAFFFB85354EC03C9"/>
                </w:placeholder>
              </w:sdtPr>
              <w:sdtContent>
                <w:r>
                  <w:t xml:space="preserve">Με απόφαση της Επιτροπής Διασφάλισης Ποιότητας της ΜΟ.ΔΙ.Π ορίζεται το μέλος της, …….., ως Επιβλέπων Σύμβουλος της διαδικασίας εφαρμογής των διορθωτικών ενεργειών που προέκυψαν από  την διαδικασία Εσωτερικής Αξιολόγησης του ΠΜΣ </w:t>
                </w:r>
              </w:sdtContent>
            </w:sdt>
          </w:p>
          <w:p w14:paraId="6FEA84E1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</w:p>
        </w:tc>
      </w:tr>
      <w:tr w:rsidR="0022560C" w14:paraId="66675951" w14:textId="77777777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74D6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  <w:lang w:eastAsia="en-US"/>
              </w:rPr>
            </w:pPr>
          </w:p>
          <w:p w14:paraId="71DF168C" w14:textId="77777777" w:rsidR="0022560C" w:rsidRDefault="00000000">
            <w:pPr>
              <w:pStyle w:val="a3"/>
              <w:widowControl w:val="0"/>
              <w:rPr>
                <w:rStyle w:val="1"/>
                <w:rFonts w:asciiTheme="minorHAnsi" w:hAnsiTheme="minorHAnsi" w:cstheme="minorHAnsi"/>
              </w:rPr>
            </w:pPr>
            <w:r>
              <w:rPr>
                <w:rStyle w:val="1"/>
                <w:rFonts w:cstheme="minorHAnsi"/>
              </w:rPr>
              <w:t>Ο Αντιπρύτανης / Πρόεδρος της ΜΟ.ΔΙ.Π ΕΚΠΑ</w:t>
            </w:r>
          </w:p>
          <w:p w14:paraId="1670ECC7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053841C6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5A3FF43D" w14:textId="77777777" w:rsidR="0022560C" w:rsidRDefault="00000000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  <w:r>
              <w:rPr>
                <w:rStyle w:val="1"/>
                <w:rFonts w:cstheme="minorHAnsi"/>
              </w:rPr>
              <w:t>(υπογραφή)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A18C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55076C72" w14:textId="77777777" w:rsidR="0022560C" w:rsidRDefault="00000000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  <w:r>
              <w:rPr>
                <w:rStyle w:val="1"/>
                <w:rFonts w:cstheme="minorHAnsi"/>
              </w:rPr>
              <w:t>Ο Διευθυντής της ΜΟ.ΔΙ.Π ΕΚΠΑ</w:t>
            </w:r>
          </w:p>
          <w:p w14:paraId="18D84388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3BA38462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0B1A847D" w14:textId="77777777" w:rsidR="0022560C" w:rsidRDefault="00000000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  <w:r>
              <w:rPr>
                <w:rStyle w:val="1"/>
                <w:rFonts w:cstheme="minorHAnsi"/>
              </w:rPr>
              <w:t>(υπογραφή)</w:t>
            </w:r>
          </w:p>
          <w:p w14:paraId="13595D92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</w:tc>
      </w:tr>
    </w:tbl>
    <w:p w14:paraId="25DA69DE" w14:textId="77777777" w:rsidR="0022560C" w:rsidRDefault="0022560C">
      <w:pPr>
        <w:sectPr w:rsidR="0022560C">
          <w:footerReference w:type="default" r:id="rId9"/>
          <w:pgSz w:w="11906" w:h="16838"/>
          <w:pgMar w:top="1440" w:right="1800" w:bottom="1440" w:left="1800" w:header="0" w:footer="708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margin" w:tblpX="-572" w:tblpY="161"/>
        <w:tblW w:w="14890" w:type="dxa"/>
        <w:tblLayout w:type="fixed"/>
        <w:tblLook w:val="04A0" w:firstRow="1" w:lastRow="0" w:firstColumn="1" w:lastColumn="0" w:noHBand="0" w:noVBand="1"/>
      </w:tblPr>
      <w:tblGrid>
        <w:gridCol w:w="6134"/>
        <w:gridCol w:w="773"/>
        <w:gridCol w:w="906"/>
        <w:gridCol w:w="3071"/>
        <w:gridCol w:w="3770"/>
        <w:gridCol w:w="236"/>
      </w:tblGrid>
      <w:tr w:rsidR="0022560C" w14:paraId="225BA3D3" w14:textId="77777777">
        <w:tc>
          <w:tcPr>
            <w:tcW w:w="14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71C43A3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ΚΑΤΑΛΟΓΟΣ ΠΡΟΛΗΠΤΙΚΩΝ/ΔΙΟΡΘΩΤΙΚΩΝ ΕΝΕΡΓΕΙΩΝ</w:t>
            </w:r>
          </w:p>
        </w:tc>
      </w:tr>
      <w:tr w:rsidR="0022560C" w14:paraId="3685AFC3" w14:textId="77777777"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A6CD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ΗΜΕΡΟΜΗΝΙΑ ΣΥΝΕΔΡΙΑΣΗΣ ΜΟΔΙΠ ΕΚΠΑ: </w:t>
            </w:r>
            <w:r>
              <w:rPr>
                <w:rStyle w:val="a5"/>
                <w:rFonts w:cstheme="minorHAnsi"/>
                <w:b/>
                <w:color w:val="000000"/>
                <w:sz w:val="24"/>
              </w:rPr>
              <w:t>20/12/2022</w:t>
            </w:r>
          </w:p>
          <w:p w14:paraId="5113D572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617E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ΑΡΙΘΜΟΣ ΣΥΝΕΔΡΙΑΣΗΣ ΜΟΔΙΠ ΕΚΠΑ: </w:t>
            </w:r>
            <w:sdt>
              <w:sdtPr>
                <w:id w:val="1597568877"/>
                <w:placeholder>
                  <w:docPart w:val="49E0348F72AC44F584A7CA106385E7EE"/>
                </w:placeholder>
              </w:sdtPr>
              <w:sdtContent>
                <w:r>
                  <w:t>Κάντε κλικ εδώ, για να εισαγάγετε κείμενο.</w:t>
                </w:r>
              </w:sdtContent>
            </w:sdt>
          </w:p>
        </w:tc>
        <w:tc>
          <w:tcPr>
            <w:tcW w:w="11" w:type="dxa"/>
          </w:tcPr>
          <w:p w14:paraId="20D8C18B" w14:textId="77777777" w:rsidR="0022560C" w:rsidRDefault="0022560C">
            <w:pPr>
              <w:widowControl w:val="0"/>
            </w:pPr>
          </w:p>
        </w:tc>
      </w:tr>
      <w:tr w:rsidR="0022560C" w14:paraId="1A08344D" w14:textId="77777777">
        <w:tc>
          <w:tcPr>
            <w:tcW w:w="14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B4AF02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  <w:p w14:paraId="4BAAB5BE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ΠΡΟΛΗΠΤΙΚΕΣ ΕΝΕΡΓΕΙΕΣ</w:t>
            </w:r>
          </w:p>
          <w:p w14:paraId="6F0B27F1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</w:p>
        </w:tc>
      </w:tr>
      <w:tr w:rsidR="0022560C" w14:paraId="0FCAA8D8" w14:textId="77777777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293E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ΕΝΕΡΓΕΙΑ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FD00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ΔΙΑΔΙΚΑΣΙΑ</w:t>
            </w:r>
          </w:p>
          <w:p w14:paraId="2C6BBBCC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/ΔΙΕΡΓΑΣΙΑ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4FEF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ΗΜ/ΝΙΑ ΠΡΟΓΡΑΜΜΑΤΙΣΜΕΝΗΣ ΑΛΛΑΓΗΣ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60F5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</w:p>
          <w:p w14:paraId="59AF8EBD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ΑΡΜΟΔΙΟΣ ΥΛΟΠΟΙΗΣΗΣ</w:t>
            </w:r>
          </w:p>
        </w:tc>
        <w:tc>
          <w:tcPr>
            <w:tcW w:w="11" w:type="dxa"/>
          </w:tcPr>
          <w:p w14:paraId="3F03CC8A" w14:textId="77777777" w:rsidR="0022560C" w:rsidRDefault="0022560C">
            <w:pPr>
              <w:widowControl w:val="0"/>
            </w:pPr>
          </w:p>
        </w:tc>
      </w:tr>
      <w:tr w:rsidR="0022560C" w14:paraId="3F11C602" w14:textId="77777777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30B8" w14:textId="77777777" w:rsidR="0022560C" w:rsidRDefault="00000000">
            <w:pPr>
              <w:pStyle w:val="aa"/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1. Ενίσχυση της ερευνητικής δυναμικής του Προγράμματος Μεταπτυχιακών  Σπουδών με έμφαση στις διεθνείς ερευνητικές συνεργασίες, την ενίσχυση της κινητικότητας των μεταπτυχιακών φοιτητών και τη συμμετοχής τους σε διεθνή επιστημονικά συνέδρια.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0346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alias w:val=""/>
                <w:id w:val="-899055359"/>
                <w:dropDownList>
                  <w:listItem w:displayText="Επιλέξτε ένα στοιχείο." w:value="Επιλέξτε ένα στοιχείο."/>
                  <w:listItem w:displayText="1.1" w:value="1.1"/>
                  <w:listItem w:displayText="2.1" w:value="2.1"/>
                  <w:listItem w:displayText="2.2" w:value="2.2"/>
                  <w:listItem w:displayText="2.3" w:value="2.3"/>
                  <w:listItem w:displayText="3.1" w:value="3.1"/>
                  <w:listItem w:displayText="3.2" w:value="3.2"/>
                  <w:listItem w:displayText="3.3" w:value="3.3"/>
                  <w:listItem w:displayText="3.4" w:value="3.4"/>
                  <w:listItem w:displayText="4.1" w:value="4.1"/>
                  <w:listItem w:displayText="4.2" w:value="4.2"/>
                  <w:listItem w:displayText="5.1" w:value="5.1"/>
                  <w:listItem w:displayText="5.2" w:value="5.2"/>
                  <w:listItem w:displayText="6.1" w:value="6.1"/>
                  <w:listItem w:displayText="7.1" w:value="7.1"/>
                </w:dropDownList>
              </w:sdtPr>
              <w:sdtContent>
                <w:r>
                  <w:t>4.1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54CC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r>
              <w:rPr>
                <w:rStyle w:val="a5"/>
                <w:rFonts w:cstheme="minorHAnsi"/>
              </w:rPr>
              <w:t>Κ</w:t>
            </w:r>
            <w:sdt>
              <w:sdtPr>
                <w:id w:val="1389390330"/>
                <w:placeholder>
                  <w:docPart w:val="0F0CA864A0294DA1BA436D6467968303"/>
                </w:placeholder>
                <w:date w:fullDate="2023-12-31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>
                  <w:rPr>
                    <w:rStyle w:val="a5"/>
                    <w:rFonts w:cstheme="minorHAnsi"/>
                  </w:rPr>
                  <w:t>31/12/2023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CAB6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id w:val="1138592839"/>
                <w:placeholder>
                  <w:docPart w:val="48A30125154E4339A5D34A091559E8A1"/>
                </w:placeholder>
              </w:sdtPr>
              <w:sdtContent>
                <w:r>
                  <w:t>Κάντε κλικ εδώ, για να εισαγάγετε κείμενο.</w:t>
                </w:r>
              </w:sdtContent>
            </w:sdt>
          </w:p>
        </w:tc>
        <w:tc>
          <w:tcPr>
            <w:tcW w:w="11" w:type="dxa"/>
          </w:tcPr>
          <w:p w14:paraId="37226F3A" w14:textId="77777777" w:rsidR="0022560C" w:rsidRDefault="0022560C">
            <w:pPr>
              <w:widowControl w:val="0"/>
            </w:pPr>
          </w:p>
        </w:tc>
      </w:tr>
      <w:tr w:rsidR="0022560C" w14:paraId="701092BA" w14:textId="77777777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0E93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r>
              <w:t>2.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Υποστήριξη φοιτητών που επιθυμούν να συμμετάσχουν σε επιστημονικά συνέδρια με παροχή τεχνολογικού εξοπλισμού και κάλυψη εξόδων.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DAB2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alias w:val=""/>
                <w:id w:val="1474713621"/>
                <w:dropDownList>
                  <w:listItem w:displayText="Επιλέξτε ένα στοιχείο." w:value="Επιλέξτε ένα στοιχείο."/>
                  <w:listItem w:displayText="1.1" w:value="1.1"/>
                  <w:listItem w:displayText="2.1" w:value="2.1"/>
                  <w:listItem w:displayText="2.2" w:value="2.2"/>
                  <w:listItem w:displayText="2.3" w:value="2.3"/>
                  <w:listItem w:displayText="3.1" w:value="3.1"/>
                  <w:listItem w:displayText="3.2" w:value="3.2"/>
                  <w:listItem w:displayText="3.3" w:value="3.3"/>
                  <w:listItem w:displayText="3.4" w:value="3.4"/>
                  <w:listItem w:displayText="4.1" w:value="4.1"/>
                  <w:listItem w:displayText="4.2" w:value="4.2"/>
                  <w:listItem w:displayText="5.1" w:value="5.1"/>
                  <w:listItem w:displayText="5.2" w:value="5.2"/>
                  <w:listItem w:displayText="6.1" w:value="6.1"/>
                  <w:listItem w:displayText="7.1" w:value="7.1"/>
                </w:dropDownList>
              </w:sdtPr>
              <w:sdtContent>
                <w:r>
                  <w:t>4.1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A878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r>
              <w:rPr>
                <w:rStyle w:val="a5"/>
                <w:rFonts w:cstheme="minorHAnsi"/>
              </w:rPr>
              <w:t>Κ</w:t>
            </w:r>
            <w:sdt>
              <w:sdtPr>
                <w:id w:val="44002358"/>
                <w:placeholder>
                  <w:docPart w:val="4B2B3247EAD14504B9CE7E9D4CC47B21"/>
                </w:placeholder>
                <w:date w:fullDate="2023-12-31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>
                  <w:rPr>
                    <w:rStyle w:val="a5"/>
                    <w:rFonts w:cstheme="minorHAnsi"/>
                  </w:rPr>
                  <w:t>31/12/2023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DA37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id w:val="1090916194"/>
                <w:placeholder>
                  <w:docPart w:val="48A30125154E4339A5D34A091559E8A1"/>
                </w:placeholder>
              </w:sdtPr>
              <w:sdtContent>
                <w:r>
                  <w:t>Κάντε κλικ εδώ, για να εισαγάγετε κείμενο.</w:t>
                </w:r>
              </w:sdtContent>
            </w:sdt>
          </w:p>
        </w:tc>
        <w:tc>
          <w:tcPr>
            <w:tcW w:w="11" w:type="dxa"/>
          </w:tcPr>
          <w:p w14:paraId="25CE228F" w14:textId="77777777" w:rsidR="0022560C" w:rsidRDefault="0022560C">
            <w:pPr>
              <w:widowControl w:val="0"/>
            </w:pPr>
          </w:p>
        </w:tc>
      </w:tr>
      <w:tr w:rsidR="0022560C" w14:paraId="173DFB56" w14:textId="77777777">
        <w:tc>
          <w:tcPr>
            <w:tcW w:w="14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D9CE0D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</w:p>
          <w:p w14:paraId="2CC29287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ΔΙΟΡΘΩΤΙΚΕΣ ΕΝΕΡΓΕΙΕΣ</w:t>
            </w:r>
          </w:p>
          <w:p w14:paraId="3F7C1BA9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</w:p>
        </w:tc>
      </w:tr>
      <w:tr w:rsidR="0022560C" w14:paraId="2B8227C1" w14:textId="77777777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DD05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ΕΝΕΡΓΕΙΑ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ED4D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ΔΙΑΔΙΚΑΣΙΑ</w:t>
            </w:r>
          </w:p>
          <w:p w14:paraId="45524657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/ΔΙΕΡΓΑΣΙΑ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4742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ΗΜ/ΝΙΑ ΠΡΟΓΡΑΜΜΑΤΙΣΜΕΝΗΣ ΑΛΛΑΓΗΣ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65AD" w14:textId="77777777" w:rsidR="0022560C" w:rsidRDefault="0022560C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</w:p>
          <w:p w14:paraId="64046840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ΑΡΜΟΔΙΟΣ ΥΛΟΠΟΙΗΣΗΣ</w:t>
            </w:r>
          </w:p>
        </w:tc>
        <w:tc>
          <w:tcPr>
            <w:tcW w:w="11" w:type="dxa"/>
          </w:tcPr>
          <w:p w14:paraId="182055A4" w14:textId="77777777" w:rsidR="0022560C" w:rsidRDefault="0022560C">
            <w:pPr>
              <w:widowControl w:val="0"/>
            </w:pPr>
          </w:p>
        </w:tc>
      </w:tr>
      <w:tr w:rsidR="0022560C" w14:paraId="1D017EC1" w14:textId="77777777">
        <w:trPr>
          <w:trHeight w:val="1916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F347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id w:val="1262438357"/>
                <w:placeholder>
                  <w:docPart w:val="48A30125154E4339A5D34A091559E8A1"/>
                </w:placeholder>
              </w:sdtPr>
              <w:sdtContent>
                <w:r>
                  <w:t xml:space="preserve">1. </w:t>
                </w:r>
              </w:sdtContent>
            </w:sdt>
            <w:r>
              <w:rPr>
                <w:rFonts w:ascii="Calibri" w:hAnsi="Calibri" w:cstheme="minorHAnsi"/>
                <w:bCs/>
                <w:sz w:val="24"/>
                <w:szCs w:val="24"/>
              </w:rPr>
              <w:t xml:space="preserve">Περαιτέρω ενίσχυση της υπάρχουσας κτιριακής και υλικοτεχνικής υποδομής τόσο σε επίπεδο κτιριακό, όσο και σε επίπεδο εργαστηρίων. Εύρεση κονδυλίων που θα βελτιώσουν τις εργαστηριακές υποδομές. </w:t>
            </w:r>
          </w:p>
          <w:p w14:paraId="05F0AE4F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ascii="Calibri" w:hAnsi="Calibri" w:cstheme="minorHAnsi"/>
                <w:bCs/>
                <w:sz w:val="24"/>
                <w:szCs w:val="24"/>
              </w:rPr>
              <w:t xml:space="preserve">2.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Ανάπτυξη των εργαστηριακών υποδομών (αιθουσες, προμηθεια εξοπλισμού λογισμικού κλπ)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B30F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alias w:val=""/>
                <w:id w:val="1760102425"/>
                <w:dropDownList>
                  <w:listItem w:displayText="Επιλέξτε ένα στοιχείο." w:value="Επιλέξτε ένα στοιχείο."/>
                  <w:listItem w:displayText="1.1" w:value="1.1"/>
                  <w:listItem w:displayText="2.1" w:value="2.1"/>
                  <w:listItem w:displayText="2.2" w:value="2.2"/>
                  <w:listItem w:displayText="2.3" w:value="2.3"/>
                  <w:listItem w:displayText="3.1" w:value="3.1"/>
                  <w:listItem w:displayText="3.2" w:value="3.2"/>
                  <w:listItem w:displayText="3.3" w:value="3.3"/>
                  <w:listItem w:displayText="3.4" w:value="3.4"/>
                  <w:listItem w:displayText="4.1" w:value="4.1"/>
                  <w:listItem w:displayText="4.2" w:value="4.2"/>
                  <w:listItem w:displayText="5.1" w:value="5.1"/>
                  <w:listItem w:displayText="5.2" w:value="5.2"/>
                  <w:listItem w:displayText="6.1" w:value="6.1"/>
                  <w:listItem w:displayText="7.1" w:value="7.1"/>
                </w:dropDownList>
              </w:sdtPr>
              <w:sdtContent>
                <w:r>
                  <w:t>4.1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46A7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r>
              <w:rPr>
                <w:rStyle w:val="a5"/>
                <w:rFonts w:cstheme="minorHAnsi"/>
              </w:rPr>
              <w:t>Κ</w:t>
            </w:r>
            <w:sdt>
              <w:sdtPr>
                <w:id w:val="1858276065"/>
                <w:placeholder>
                  <w:docPart w:val="B79536D9CB4E45A78175E5F020F2F0FB"/>
                </w:placeholder>
                <w:date w:fullDate="2023-12-31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>
                  <w:rPr>
                    <w:rStyle w:val="a5"/>
                    <w:rFonts w:cstheme="minorHAnsi"/>
                  </w:rPr>
                  <w:t>31/12/2023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66A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id w:val="1341160268"/>
                <w:placeholder>
                  <w:docPart w:val="48A30125154E4339A5D34A091559E8A1"/>
                </w:placeholder>
              </w:sdtPr>
              <w:sdtContent>
                <w:r>
                  <w:t>Κάντε κλικ εδώ, για να εισαγάγετε κείμενο.</w:t>
                </w:r>
              </w:sdtContent>
            </w:sdt>
          </w:p>
        </w:tc>
        <w:tc>
          <w:tcPr>
            <w:tcW w:w="11" w:type="dxa"/>
          </w:tcPr>
          <w:p w14:paraId="370A30DE" w14:textId="77777777" w:rsidR="0022560C" w:rsidRDefault="0022560C">
            <w:pPr>
              <w:widowControl w:val="0"/>
            </w:pPr>
          </w:p>
        </w:tc>
      </w:tr>
      <w:tr w:rsidR="0022560C" w14:paraId="70AAE204" w14:textId="77777777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7E3D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 xml:space="preserve">3. Στενότερη συνεννόηση και συνεργασία των μεταπτυχιακών φοιτητών/τριών με τον Ακαδημαϊκό τους Σύμβουλο και τους διδάσκοντες εκάστου μαθήματος.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D8FC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alias w:val=""/>
                <w:id w:val="-443463546"/>
                <w:dropDownList>
                  <w:listItem w:displayText="Επιλέξτε ένα στοιχείο." w:value="Επιλέξτε ένα στοιχείο."/>
                  <w:listItem w:displayText="1.1" w:value="1.1"/>
                  <w:listItem w:displayText="2.1" w:value="2.1"/>
                  <w:listItem w:displayText="2.2" w:value="2.2"/>
                  <w:listItem w:displayText="2.3" w:value="2.3"/>
                  <w:listItem w:displayText="3.1" w:value="3.1"/>
                  <w:listItem w:displayText="3.2" w:value="3.2"/>
                  <w:listItem w:displayText="3.3" w:value="3.3"/>
                  <w:listItem w:displayText="3.4" w:value="3.4"/>
                  <w:listItem w:displayText="4.1" w:value="4.1"/>
                  <w:listItem w:displayText="4.2" w:value="4.2"/>
                  <w:listItem w:displayText="5.1" w:value="5.1"/>
                  <w:listItem w:displayText="5.2" w:value="5.2"/>
                  <w:listItem w:displayText="6.1" w:value="6.1"/>
                  <w:listItem w:displayText="7.1" w:value="7.1"/>
                </w:dropDownList>
              </w:sdtPr>
              <w:sdtContent>
                <w:r>
                  <w:t>4.1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E176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r>
              <w:rPr>
                <w:rStyle w:val="a5"/>
                <w:rFonts w:cstheme="minorHAnsi"/>
              </w:rPr>
              <w:t>Κ</w:t>
            </w:r>
            <w:sdt>
              <w:sdtPr>
                <w:id w:val="1203474167"/>
                <w:placeholder>
                  <w:docPart w:val="3142872519154B1EBB4896057CA73EB2"/>
                </w:placeholder>
                <w:date w:fullDate="2023-12-31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>
                  <w:rPr>
                    <w:rStyle w:val="a5"/>
                    <w:rFonts w:cstheme="minorHAnsi"/>
                  </w:rPr>
                  <w:t>31/12/2023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4242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sdt>
              <w:sdtPr>
                <w:id w:val="1868334728"/>
                <w:placeholder>
                  <w:docPart w:val="48A30125154E4339A5D34A091559E8A1"/>
                </w:placeholder>
              </w:sdtPr>
              <w:sdtContent>
                <w:r>
                  <w:t>Κάντε κλικ εδώ, για να εισαγάγετε κείμενο.</w:t>
                </w:r>
              </w:sdtContent>
            </w:sdt>
          </w:p>
        </w:tc>
        <w:tc>
          <w:tcPr>
            <w:tcW w:w="11" w:type="dxa"/>
          </w:tcPr>
          <w:p w14:paraId="0E83C861" w14:textId="77777777" w:rsidR="0022560C" w:rsidRDefault="0022560C">
            <w:pPr>
              <w:widowControl w:val="0"/>
            </w:pPr>
          </w:p>
        </w:tc>
      </w:tr>
      <w:tr w:rsidR="0022560C" w14:paraId="2F7DD429" w14:textId="77777777"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96CE" w14:textId="77777777" w:rsidR="0022560C" w:rsidRDefault="00000000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  <w:lang w:eastAsia="en-US"/>
              </w:rPr>
            </w:pPr>
            <w:r>
              <w:rPr>
                <w:rStyle w:val="1"/>
                <w:rFonts w:cstheme="minorHAnsi"/>
              </w:rPr>
              <w:t>Ο Αντιπρύτανης / Πρόεδρος της ΜΟ.ΔΙ.Π ΕΚΠΑ</w:t>
            </w:r>
          </w:p>
          <w:p w14:paraId="2C7F57A5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2C52239E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662D3398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6F214E32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6BC1B74B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r>
              <w:rPr>
                <w:rStyle w:val="1"/>
                <w:rFonts w:cstheme="minorHAnsi"/>
              </w:rPr>
              <w:t>(υπογραφή)</w:t>
            </w:r>
          </w:p>
        </w:tc>
        <w:tc>
          <w:tcPr>
            <w:tcW w:w="7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9E14" w14:textId="77777777" w:rsidR="0022560C" w:rsidRDefault="00000000">
            <w:pPr>
              <w:pStyle w:val="a3"/>
              <w:widowControl w:val="0"/>
              <w:jc w:val="both"/>
              <w:rPr>
                <w:rStyle w:val="1"/>
              </w:rPr>
            </w:pPr>
            <w:r>
              <w:rPr>
                <w:rStyle w:val="1"/>
                <w:rFonts w:cstheme="minorHAnsi"/>
              </w:rPr>
              <w:t>Ο Δ</w:t>
            </w:r>
            <w:r>
              <w:rPr>
                <w:rStyle w:val="1"/>
              </w:rPr>
              <w:t xml:space="preserve">ιευθυντής </w:t>
            </w:r>
            <w:r>
              <w:rPr>
                <w:rStyle w:val="1"/>
                <w:rFonts w:cstheme="minorHAnsi"/>
              </w:rPr>
              <w:t>της ΜΟ.ΔΙ.Π ΕΚΠΑ</w:t>
            </w:r>
          </w:p>
          <w:p w14:paraId="303A130C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3EF98C87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0690DBDE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7E4F9415" w14:textId="77777777" w:rsidR="0022560C" w:rsidRDefault="0022560C">
            <w:pPr>
              <w:pStyle w:val="a3"/>
              <w:widowControl w:val="0"/>
              <w:jc w:val="both"/>
              <w:rPr>
                <w:rStyle w:val="1"/>
                <w:rFonts w:asciiTheme="minorHAnsi" w:hAnsiTheme="minorHAnsi" w:cstheme="minorHAnsi"/>
              </w:rPr>
            </w:pPr>
          </w:p>
          <w:p w14:paraId="4DF0F1EC" w14:textId="77777777" w:rsidR="0022560C" w:rsidRDefault="00000000">
            <w:pPr>
              <w:pStyle w:val="a3"/>
              <w:widowControl w:val="0"/>
              <w:jc w:val="both"/>
              <w:rPr>
                <w:rFonts w:cstheme="minorHAnsi"/>
                <w:b/>
              </w:rPr>
            </w:pPr>
            <w:r>
              <w:rPr>
                <w:rStyle w:val="1"/>
                <w:rFonts w:cstheme="minorHAnsi"/>
              </w:rPr>
              <w:t>(υπογραφή)</w:t>
            </w:r>
          </w:p>
        </w:tc>
      </w:tr>
    </w:tbl>
    <w:p w14:paraId="0940F22E" w14:textId="77777777" w:rsidR="0022560C" w:rsidRDefault="0022560C">
      <w:pPr>
        <w:tabs>
          <w:tab w:val="left" w:pos="7440"/>
        </w:tabs>
        <w:jc w:val="both"/>
        <w:rPr>
          <w:rFonts w:cstheme="minorHAnsi"/>
          <w:b/>
          <w:color w:val="FFFFFF" w:themeColor="background1"/>
          <w:sz w:val="32"/>
        </w:rPr>
        <w:sectPr w:rsidR="0022560C">
          <w:footerReference w:type="default" r:id="rId10"/>
          <w:pgSz w:w="16838" w:h="11906" w:orient="landscape"/>
          <w:pgMar w:top="1800" w:right="1440" w:bottom="1800" w:left="1440" w:header="0" w:footer="708" w:gutter="0"/>
          <w:cols w:space="720"/>
          <w:formProt w:val="0"/>
          <w:docGrid w:linePitch="360" w:charSpace="4096"/>
        </w:sectPr>
      </w:pPr>
    </w:p>
    <w:p w14:paraId="1B97748D" w14:textId="77777777" w:rsidR="0022560C" w:rsidRDefault="0022560C">
      <w:pPr>
        <w:rPr>
          <w:rFonts w:cstheme="minorHAnsi"/>
        </w:rPr>
      </w:pPr>
    </w:p>
    <w:sectPr w:rsidR="0022560C">
      <w:footerReference w:type="default" r:id="rId11"/>
      <w:pgSz w:w="16838" w:h="11906" w:orient="landscape"/>
      <w:pgMar w:top="992" w:right="1440" w:bottom="1797" w:left="144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C1FE" w14:textId="77777777" w:rsidR="007917F0" w:rsidRDefault="007917F0">
      <w:pPr>
        <w:spacing w:after="0" w:line="240" w:lineRule="auto"/>
      </w:pPr>
      <w:r>
        <w:separator/>
      </w:r>
    </w:p>
  </w:endnote>
  <w:endnote w:type="continuationSeparator" w:id="0">
    <w:p w14:paraId="688CC6CB" w14:textId="77777777" w:rsidR="007917F0" w:rsidRDefault="0079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091922"/>
      <w:docPartObj>
        <w:docPartGallery w:val="Page Numbers (Bottom of Page)"/>
        <w:docPartUnique/>
      </w:docPartObj>
    </w:sdtPr>
    <w:sdtContent>
      <w:p w14:paraId="10D2DEF6" w14:textId="77777777" w:rsidR="0022560C" w:rsidRDefault="00000000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786063"/>
      <w:docPartObj>
        <w:docPartGallery w:val="Page Numbers (Bottom of Page)"/>
        <w:docPartUnique/>
      </w:docPartObj>
    </w:sdtPr>
    <w:sdtContent>
      <w:p w14:paraId="5DD6A4B3" w14:textId="77777777" w:rsidR="0022560C" w:rsidRDefault="00000000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234396"/>
      <w:docPartObj>
        <w:docPartGallery w:val="Page Numbers (Bottom of Page)"/>
        <w:docPartUnique/>
      </w:docPartObj>
    </w:sdtPr>
    <w:sdtContent>
      <w:p w14:paraId="5D91EC9F" w14:textId="77777777" w:rsidR="0022560C" w:rsidRDefault="00000000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716865"/>
      <w:docPartObj>
        <w:docPartGallery w:val="Page Numbers (Bottom of Page)"/>
        <w:docPartUnique/>
      </w:docPartObj>
    </w:sdtPr>
    <w:sdtContent>
      <w:p w14:paraId="2F8E6F25" w14:textId="77777777" w:rsidR="0022560C" w:rsidRDefault="00000000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9DA1" w14:textId="77777777" w:rsidR="007917F0" w:rsidRDefault="007917F0">
      <w:pPr>
        <w:spacing w:after="0" w:line="240" w:lineRule="auto"/>
      </w:pPr>
      <w:r>
        <w:separator/>
      </w:r>
    </w:p>
  </w:footnote>
  <w:footnote w:type="continuationSeparator" w:id="0">
    <w:p w14:paraId="4B8F42F4" w14:textId="77777777" w:rsidR="007917F0" w:rsidRDefault="0079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6F60"/>
    <w:multiLevelType w:val="multilevel"/>
    <w:tmpl w:val="2D440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167"/>
    <w:multiLevelType w:val="hybridMultilevel"/>
    <w:tmpl w:val="4F0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20C9"/>
    <w:multiLevelType w:val="multilevel"/>
    <w:tmpl w:val="DF763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1B9486F"/>
    <w:multiLevelType w:val="hybridMultilevel"/>
    <w:tmpl w:val="85AA3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08360">
    <w:abstractNumId w:val="2"/>
  </w:num>
  <w:num w:numId="2" w16cid:durableId="1157260930">
    <w:abstractNumId w:val="0"/>
  </w:num>
  <w:num w:numId="3" w16cid:durableId="1880194258">
    <w:abstractNumId w:val="1"/>
  </w:num>
  <w:num w:numId="4" w16cid:durableId="57747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0C"/>
    <w:rsid w:val="000D610A"/>
    <w:rsid w:val="000E2BDB"/>
    <w:rsid w:val="00180E47"/>
    <w:rsid w:val="001E5C70"/>
    <w:rsid w:val="0022560C"/>
    <w:rsid w:val="00287896"/>
    <w:rsid w:val="004726C5"/>
    <w:rsid w:val="00490E54"/>
    <w:rsid w:val="0076148E"/>
    <w:rsid w:val="007917F0"/>
    <w:rsid w:val="00815BE2"/>
    <w:rsid w:val="00963E1D"/>
    <w:rsid w:val="00A47FCB"/>
    <w:rsid w:val="00B51E8E"/>
    <w:rsid w:val="00D061BF"/>
    <w:rsid w:val="00E26639"/>
    <w:rsid w:val="00F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AAD9"/>
  <w15:docId w15:val="{B469BF5C-6841-47CD-B0DF-39884CEF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5E"/>
    <w:pPr>
      <w:spacing w:after="160" w:line="259" w:lineRule="auto"/>
    </w:pPr>
  </w:style>
  <w:style w:type="paragraph" w:styleId="2">
    <w:name w:val="heading 2"/>
    <w:basedOn w:val="a"/>
    <w:next w:val="a"/>
    <w:link w:val="2Char"/>
    <w:unhideWhenUsed/>
    <w:qFormat/>
    <w:rsid w:val="0074655E"/>
    <w:pPr>
      <w:keepNext/>
      <w:keepLines/>
      <w:spacing w:before="40" w:after="0"/>
      <w:outlineLvl w:val="1"/>
    </w:pPr>
    <w:rPr>
      <w:rFonts w:asciiTheme="majorHAnsi" w:eastAsia="MS Gothic" w:hAnsiTheme="majorHAnsi" w:cstheme="majorBidi"/>
      <w:b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74655E"/>
    <w:rPr>
      <w:rFonts w:asciiTheme="majorHAnsi" w:eastAsia="MS Gothic" w:hAnsiTheme="majorHAnsi" w:cstheme="majorBidi"/>
      <w:b/>
      <w:color w:val="365F91" w:themeColor="accent1" w:themeShade="BF"/>
      <w:sz w:val="32"/>
      <w:szCs w:val="32"/>
    </w:rPr>
  </w:style>
  <w:style w:type="character" w:customStyle="1" w:styleId="Char">
    <w:name w:val="Χωρίς διάστιχο Char"/>
    <w:link w:val="a3"/>
    <w:uiPriority w:val="1"/>
    <w:qFormat/>
    <w:locked/>
    <w:rsid w:val="0074655E"/>
    <w:rPr>
      <w:rFonts w:ascii="Calibri" w:eastAsia="Calibri" w:hAnsi="Calibri" w:cs="Times New Roman"/>
      <w:lang w:eastAsia="el-GR"/>
    </w:rPr>
  </w:style>
  <w:style w:type="character" w:customStyle="1" w:styleId="Char0">
    <w:name w:val="Υποσέλιδο Char"/>
    <w:basedOn w:val="a0"/>
    <w:link w:val="a4"/>
    <w:uiPriority w:val="99"/>
    <w:qFormat/>
    <w:rsid w:val="0074655E"/>
  </w:style>
  <w:style w:type="character" w:styleId="a5">
    <w:name w:val="Placeholder Text"/>
    <w:basedOn w:val="a0"/>
    <w:uiPriority w:val="99"/>
    <w:semiHidden/>
    <w:qFormat/>
    <w:rsid w:val="0074655E"/>
    <w:rPr>
      <w:color w:val="808080"/>
    </w:rPr>
  </w:style>
  <w:style w:type="character" w:customStyle="1" w:styleId="1">
    <w:name w:val="Στυλ1 για εντυπο"/>
    <w:basedOn w:val="a0"/>
    <w:uiPriority w:val="1"/>
    <w:qFormat/>
    <w:rsid w:val="0074655E"/>
    <w:rPr>
      <w:rFonts w:ascii="Calibri" w:hAnsi="Calibri"/>
      <w:b w:val="0"/>
      <w:i w:val="0"/>
      <w:sz w:val="24"/>
    </w:rPr>
  </w:style>
  <w:style w:type="character" w:customStyle="1" w:styleId="Char1">
    <w:name w:val="Κείμενο πλαισίου Char"/>
    <w:basedOn w:val="a0"/>
    <w:link w:val="a6"/>
    <w:uiPriority w:val="99"/>
    <w:semiHidden/>
    <w:qFormat/>
    <w:rsid w:val="0074655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3">
    <w:name w:val="No Spacing"/>
    <w:link w:val="Char"/>
    <w:uiPriority w:val="1"/>
    <w:qFormat/>
    <w:rsid w:val="0074655E"/>
    <w:rPr>
      <w:rFonts w:cs="Times New Roman"/>
      <w:lang w:eastAsia="el-GR"/>
    </w:rPr>
  </w:style>
  <w:style w:type="paragraph" w:customStyle="1" w:styleId="HeaderandFooter">
    <w:name w:val="Header and Footer"/>
    <w:basedOn w:val="a"/>
    <w:qFormat/>
  </w:style>
  <w:style w:type="paragraph" w:styleId="a4">
    <w:name w:val="footer"/>
    <w:basedOn w:val="a"/>
    <w:link w:val="Char0"/>
    <w:uiPriority w:val="99"/>
    <w:unhideWhenUsed/>
    <w:rsid w:val="0074655E"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qFormat/>
    <w:rsid w:val="007465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8CBE8BCFF245D7A7B0846A8A25E5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136604-2015-4C94-9FEC-87A5A59F7072}"/>
      </w:docPartPr>
      <w:docPartBody>
        <w:p w:rsidR="00BA70C3" w:rsidRDefault="00E501AE" w:rsidP="00E501AE">
          <w:pPr>
            <w:pStyle w:val="528CBE8BCFF245D7A7B0846A8A25E560"/>
          </w:pPr>
          <w:r w:rsidRPr="00875672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49E0348F72AC44F584A7CA106385E7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2135BC-A403-4883-A13A-4F2589A2EDC1}"/>
      </w:docPartPr>
      <w:docPartBody>
        <w:p w:rsidR="00BA70C3" w:rsidRDefault="00E501AE" w:rsidP="00E501AE">
          <w:pPr>
            <w:pStyle w:val="49E0348F72AC44F584A7CA106385E7EE"/>
          </w:pPr>
          <w:r w:rsidRPr="00875672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748005978863411EAA164B5DD5098F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1D41DE-59FB-4104-ABB8-4174F45FFA9A}"/>
      </w:docPartPr>
      <w:docPartBody>
        <w:p w:rsidR="00BA70C3" w:rsidRDefault="00E501AE" w:rsidP="00E501AE">
          <w:pPr>
            <w:pStyle w:val="748005978863411EAA164B5DD5098F77"/>
          </w:pPr>
          <w:r w:rsidRPr="00BC71E7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692E2A6EF2CE43FD8DA8E2E3864C4C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AFBE81-9D30-4904-867B-15BAC0144B37}"/>
      </w:docPartPr>
      <w:docPartBody>
        <w:p w:rsidR="00BA70C3" w:rsidRDefault="00E501AE" w:rsidP="00E501AE">
          <w:pPr>
            <w:pStyle w:val="692E2A6EF2CE43FD8DA8E2E3864C4CB9"/>
          </w:pPr>
          <w:r w:rsidRPr="00875672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5779CD1435CB4FDFAC5039497895BE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C9587F-5660-48DF-A23E-C2F916650891}"/>
      </w:docPartPr>
      <w:docPartBody>
        <w:p w:rsidR="00BA70C3" w:rsidRDefault="00E501AE" w:rsidP="00E501AE">
          <w:pPr>
            <w:pStyle w:val="5779CD1435CB4FDFAC5039497895BE6D"/>
          </w:pPr>
          <w:r w:rsidRPr="00567720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F9251F3F9BA747A38BC8FC36D38CB7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86B152C-C60A-4D4E-A483-5E84A8BC60A5}"/>
      </w:docPartPr>
      <w:docPartBody>
        <w:p w:rsidR="00BA70C3" w:rsidRDefault="00E501AE" w:rsidP="00E501AE">
          <w:pPr>
            <w:pStyle w:val="F9251F3F9BA747A38BC8FC36D38CB776"/>
          </w:pPr>
          <w:r w:rsidRPr="00567720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B779EA4465644DBAFFFB85354EC03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5D89F6-95A3-45E6-B968-46FBBE24C0F6}"/>
      </w:docPartPr>
      <w:docPartBody>
        <w:p w:rsidR="00BA70C3" w:rsidRDefault="00E501AE" w:rsidP="00E501AE">
          <w:pPr>
            <w:pStyle w:val="EB779EA4465644DBAFFFB85354EC03C9"/>
          </w:pPr>
          <w:r w:rsidRPr="00567720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48A30125154E4339A5D34A091559E8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B5E5F1-2554-4CE0-8673-14A90255CA9B}"/>
      </w:docPartPr>
      <w:docPartBody>
        <w:p w:rsidR="00BA70C3" w:rsidRDefault="00E501AE" w:rsidP="00E501AE">
          <w:pPr>
            <w:pStyle w:val="48A30125154E4339A5D34A091559E8A1"/>
          </w:pPr>
          <w:r w:rsidRPr="00BC71E7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0F0CA864A0294DA1BA436D64679683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805449-8FEC-4C50-8378-B6B02CFB4E9C}"/>
      </w:docPartPr>
      <w:docPartBody>
        <w:p w:rsidR="00BA70C3" w:rsidRDefault="00E501AE" w:rsidP="00E501AE">
          <w:pPr>
            <w:pStyle w:val="0F0CA864A0294DA1BA436D6467968303"/>
          </w:pPr>
          <w:r w:rsidRPr="00920F27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4B2B3247EAD14504B9CE7E9D4CC47B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0245EE-7714-4968-BE7F-A179B7072A61}"/>
      </w:docPartPr>
      <w:docPartBody>
        <w:p w:rsidR="00BA70C3" w:rsidRDefault="00E501AE" w:rsidP="00E501AE">
          <w:pPr>
            <w:pStyle w:val="4B2B3247EAD14504B9CE7E9D4CC47B21"/>
          </w:pPr>
          <w:r w:rsidRPr="00920F27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B79536D9CB4E45A78175E5F020F2F0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D6FD2A-EF75-44E5-BBA2-16A77F11F233}"/>
      </w:docPartPr>
      <w:docPartBody>
        <w:p w:rsidR="00BA70C3" w:rsidRDefault="00E501AE" w:rsidP="00E501AE">
          <w:pPr>
            <w:pStyle w:val="B79536D9CB4E45A78175E5F020F2F0FB"/>
          </w:pPr>
          <w:r w:rsidRPr="00920F27">
            <w:rPr>
              <w:rStyle w:val="a3"/>
            </w:rPr>
            <w:t>Κάντε κλικ εδώ, για να εισαγάγετε μια ημερομηνία.</w:t>
          </w:r>
        </w:p>
      </w:docPartBody>
    </w:docPart>
    <w:docPart>
      <w:docPartPr>
        <w:name w:val="3142872519154B1EBB4896057CA73E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AD8487-D5D5-443E-829F-BC0E4A43545B}"/>
      </w:docPartPr>
      <w:docPartBody>
        <w:p w:rsidR="00BA70C3" w:rsidRDefault="00E501AE" w:rsidP="00E501AE">
          <w:pPr>
            <w:pStyle w:val="3142872519154B1EBB4896057CA73EB2"/>
          </w:pPr>
          <w:r w:rsidRPr="00920F27">
            <w:rPr>
              <w:rStyle w:val="a3"/>
            </w:rPr>
            <w:t>Κάντε κλικ εδώ, για να εισαγάγετε μια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1AE"/>
    <w:rsid w:val="001C3040"/>
    <w:rsid w:val="0027002C"/>
    <w:rsid w:val="002F20BF"/>
    <w:rsid w:val="00693F2D"/>
    <w:rsid w:val="009E67E1"/>
    <w:rsid w:val="009F3978"/>
    <w:rsid w:val="00A34006"/>
    <w:rsid w:val="00A70803"/>
    <w:rsid w:val="00B22843"/>
    <w:rsid w:val="00BA70C3"/>
    <w:rsid w:val="00BF3053"/>
    <w:rsid w:val="00CE77B7"/>
    <w:rsid w:val="00CF3AD2"/>
    <w:rsid w:val="00D30A9E"/>
    <w:rsid w:val="00D9230E"/>
    <w:rsid w:val="00DD1404"/>
    <w:rsid w:val="00DE6B17"/>
    <w:rsid w:val="00E501AE"/>
    <w:rsid w:val="00F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70C3"/>
    <w:rPr>
      <w:color w:val="808080"/>
    </w:rPr>
  </w:style>
  <w:style w:type="paragraph" w:customStyle="1" w:styleId="528CBE8BCFF245D7A7B0846A8A25E560">
    <w:name w:val="528CBE8BCFF245D7A7B0846A8A25E560"/>
    <w:rsid w:val="00E501AE"/>
  </w:style>
  <w:style w:type="paragraph" w:customStyle="1" w:styleId="49E0348F72AC44F584A7CA106385E7EE">
    <w:name w:val="49E0348F72AC44F584A7CA106385E7EE"/>
    <w:rsid w:val="00E501AE"/>
  </w:style>
  <w:style w:type="paragraph" w:customStyle="1" w:styleId="748005978863411EAA164B5DD5098F77">
    <w:name w:val="748005978863411EAA164B5DD5098F77"/>
    <w:rsid w:val="00E501AE"/>
  </w:style>
  <w:style w:type="paragraph" w:customStyle="1" w:styleId="692E2A6EF2CE43FD8DA8E2E3864C4CB9">
    <w:name w:val="692E2A6EF2CE43FD8DA8E2E3864C4CB9"/>
    <w:rsid w:val="00E501AE"/>
  </w:style>
  <w:style w:type="paragraph" w:customStyle="1" w:styleId="5779CD1435CB4FDFAC5039497895BE6D">
    <w:name w:val="5779CD1435CB4FDFAC5039497895BE6D"/>
    <w:rsid w:val="00E501AE"/>
  </w:style>
  <w:style w:type="paragraph" w:customStyle="1" w:styleId="F9251F3F9BA747A38BC8FC36D38CB776">
    <w:name w:val="F9251F3F9BA747A38BC8FC36D38CB776"/>
    <w:rsid w:val="00E501AE"/>
  </w:style>
  <w:style w:type="paragraph" w:customStyle="1" w:styleId="EB779EA4465644DBAFFFB85354EC03C9">
    <w:name w:val="EB779EA4465644DBAFFFB85354EC03C9"/>
    <w:rsid w:val="00E501AE"/>
  </w:style>
  <w:style w:type="paragraph" w:customStyle="1" w:styleId="48A30125154E4339A5D34A091559E8A1">
    <w:name w:val="48A30125154E4339A5D34A091559E8A1"/>
    <w:rsid w:val="00E501AE"/>
  </w:style>
  <w:style w:type="paragraph" w:customStyle="1" w:styleId="0F0CA864A0294DA1BA436D6467968303">
    <w:name w:val="0F0CA864A0294DA1BA436D6467968303"/>
    <w:rsid w:val="00E501AE"/>
  </w:style>
  <w:style w:type="paragraph" w:customStyle="1" w:styleId="4B2B3247EAD14504B9CE7E9D4CC47B21">
    <w:name w:val="4B2B3247EAD14504B9CE7E9D4CC47B21"/>
    <w:rsid w:val="00E501AE"/>
  </w:style>
  <w:style w:type="paragraph" w:customStyle="1" w:styleId="B79536D9CB4E45A78175E5F020F2F0FB">
    <w:name w:val="B79536D9CB4E45A78175E5F020F2F0FB"/>
    <w:rsid w:val="00E501AE"/>
  </w:style>
  <w:style w:type="paragraph" w:customStyle="1" w:styleId="3142872519154B1EBB4896057CA73EB2">
    <w:name w:val="3142872519154B1EBB4896057CA73EB2"/>
    <w:rsid w:val="00E50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1078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dc:description/>
  <cp:lastModifiedBy>gpitsin@o365.uoa.gr</cp:lastModifiedBy>
  <cp:revision>2</cp:revision>
  <cp:lastPrinted>2020-02-27T12:52:00Z</cp:lastPrinted>
  <dcterms:created xsi:type="dcterms:W3CDTF">2023-03-31T19:42:00Z</dcterms:created>
  <dcterms:modified xsi:type="dcterms:W3CDTF">2023-03-31T19:42:00Z</dcterms:modified>
  <dc:language>en-US</dc:language>
</cp:coreProperties>
</file>